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F3E28" w14:textId="7083C54B" w:rsidR="008F0FB7" w:rsidRDefault="00687C36" w:rsidP="7860567E">
      <w:pPr>
        <w:tabs>
          <w:tab w:val="left" w:pos="2160"/>
        </w:tabs>
        <w:spacing w:after="0" w:line="240" w:lineRule="auto"/>
        <w:rPr>
          <w:rFonts w:ascii="Arial" w:hAnsi="Arial" w:cs="Arial"/>
          <w:sz w:val="26"/>
          <w:szCs w:val="26"/>
        </w:rPr>
      </w:pPr>
      <w:r w:rsidRPr="7860567E">
        <w:rPr>
          <w:rFonts w:ascii="Arial" w:hAnsi="Arial" w:cs="Arial"/>
          <w:sz w:val="26"/>
          <w:szCs w:val="26"/>
        </w:rPr>
        <w:t xml:space="preserve">The </w:t>
      </w:r>
      <w:r w:rsidR="00914D7C" w:rsidRPr="7860567E">
        <w:rPr>
          <w:rFonts w:ascii="Arial" w:hAnsi="Arial" w:cs="Arial"/>
          <w:sz w:val="26"/>
          <w:szCs w:val="26"/>
        </w:rPr>
        <w:t xml:space="preserve">Solemnity </w:t>
      </w:r>
      <w:r w:rsidRPr="7860567E">
        <w:rPr>
          <w:rFonts w:ascii="Arial" w:hAnsi="Arial" w:cs="Arial"/>
          <w:sz w:val="26"/>
          <w:szCs w:val="26"/>
        </w:rPr>
        <w:t>of the Assumption of the Blessed Virgin Mary</w:t>
      </w:r>
      <w:r w:rsidR="00A321FA" w:rsidRPr="7860567E">
        <w:rPr>
          <w:rFonts w:ascii="Arial" w:hAnsi="Arial" w:cs="Arial"/>
          <w:sz w:val="26"/>
          <w:szCs w:val="26"/>
        </w:rPr>
        <w:t xml:space="preserve"> is a feast celebrated in the Catholic Church which honors</w:t>
      </w:r>
      <w:r w:rsidR="00E62C9E" w:rsidRPr="7860567E">
        <w:rPr>
          <w:rFonts w:ascii="Arial" w:hAnsi="Arial" w:cs="Arial"/>
          <w:sz w:val="26"/>
          <w:szCs w:val="26"/>
        </w:rPr>
        <w:t xml:space="preserve"> Mary, the mother of Jesus, being ‘assumed’ into heaven</w:t>
      </w:r>
      <w:r w:rsidR="00AC4FF3" w:rsidRPr="7860567E">
        <w:rPr>
          <w:rFonts w:ascii="Arial" w:hAnsi="Arial" w:cs="Arial"/>
          <w:sz w:val="26"/>
          <w:szCs w:val="26"/>
        </w:rPr>
        <w:t>—</w:t>
      </w:r>
      <w:r w:rsidR="00814A30" w:rsidRPr="7860567E">
        <w:rPr>
          <w:rFonts w:ascii="Arial" w:hAnsi="Arial" w:cs="Arial"/>
          <w:sz w:val="26"/>
          <w:szCs w:val="26"/>
        </w:rPr>
        <w:t xml:space="preserve">distinct from but </w:t>
      </w:r>
      <w:r w:rsidR="00AC4FF3" w:rsidRPr="7860567E">
        <w:rPr>
          <w:rFonts w:ascii="Arial" w:hAnsi="Arial" w:cs="Arial"/>
          <w:sz w:val="26"/>
          <w:szCs w:val="26"/>
        </w:rPr>
        <w:t xml:space="preserve">similar to the way Jesus’s </w:t>
      </w:r>
      <w:r w:rsidR="00814A30" w:rsidRPr="7860567E">
        <w:rPr>
          <w:rFonts w:ascii="Arial" w:hAnsi="Arial" w:cs="Arial"/>
          <w:sz w:val="26"/>
          <w:szCs w:val="26"/>
        </w:rPr>
        <w:t xml:space="preserve">Ascension is </w:t>
      </w:r>
      <w:r w:rsidR="00AC4FF3" w:rsidRPr="7860567E">
        <w:rPr>
          <w:rFonts w:ascii="Arial" w:hAnsi="Arial" w:cs="Arial"/>
          <w:sz w:val="26"/>
          <w:szCs w:val="26"/>
        </w:rPr>
        <w:t>celebrated</w:t>
      </w:r>
      <w:r w:rsidR="00492282" w:rsidRPr="7860567E">
        <w:rPr>
          <w:rFonts w:ascii="Arial" w:hAnsi="Arial" w:cs="Arial"/>
          <w:sz w:val="26"/>
          <w:szCs w:val="26"/>
        </w:rPr>
        <w:t xml:space="preserve"> forty days after the Resurrection. </w:t>
      </w:r>
      <w:r w:rsidR="00AE2018" w:rsidRPr="7860567E">
        <w:rPr>
          <w:rFonts w:ascii="Arial" w:hAnsi="Arial" w:cs="Arial"/>
          <w:sz w:val="26"/>
          <w:szCs w:val="26"/>
        </w:rPr>
        <w:t xml:space="preserve">While it can be a confusing feast day to many, the </w:t>
      </w:r>
      <w:hyperlink r:id="rId11">
        <w:r w:rsidR="00AE2018" w:rsidRPr="00657E78">
          <w:rPr>
            <w:rStyle w:val="Hyperlink"/>
            <w:rFonts w:ascii="Arial" w:hAnsi="Arial" w:cs="Arial"/>
            <w:sz w:val="26"/>
            <w:szCs w:val="26"/>
          </w:rPr>
          <w:t>readings for the day</w:t>
        </w:r>
      </w:hyperlink>
      <w:r w:rsidR="00AE2018" w:rsidRPr="7860567E">
        <w:rPr>
          <w:rFonts w:ascii="Arial" w:hAnsi="Arial" w:cs="Arial"/>
          <w:sz w:val="26"/>
          <w:szCs w:val="26"/>
        </w:rPr>
        <w:t>, which include Mary’s Magnificat found in Luke’s gospel, call us to deepen our understanding of what it means to</w:t>
      </w:r>
      <w:r w:rsidR="00657E78" w:rsidRPr="7860567E">
        <w:rPr>
          <w:rFonts w:ascii="Arial" w:hAnsi="Arial" w:cs="Arial"/>
          <w:sz w:val="26"/>
          <w:szCs w:val="26"/>
        </w:rPr>
        <w:t xml:space="preserve"> serve</w:t>
      </w:r>
      <w:r w:rsidR="00AE2018" w:rsidRPr="7860567E">
        <w:rPr>
          <w:rFonts w:ascii="Arial" w:hAnsi="Arial" w:cs="Arial"/>
          <w:sz w:val="26"/>
          <w:szCs w:val="26"/>
        </w:rPr>
        <w:t xml:space="preserve"> God. </w:t>
      </w:r>
      <w:r w:rsidR="00AE279D" w:rsidRPr="7860567E">
        <w:rPr>
          <w:rFonts w:ascii="Arial" w:hAnsi="Arial" w:cs="Arial"/>
          <w:sz w:val="26"/>
          <w:szCs w:val="26"/>
        </w:rPr>
        <w:t xml:space="preserve">In his 2021 Feast of the Assumption Address, Pope Francis's words are a timeless invitation for us to emulate Mary's posture as God's humble servant: </w:t>
      </w:r>
      <w:r w:rsidR="0073094C" w:rsidRPr="7860567E">
        <w:rPr>
          <w:rFonts w:ascii="Arial" w:hAnsi="Arial" w:cs="Arial"/>
          <w:sz w:val="26"/>
          <w:szCs w:val="26"/>
        </w:rPr>
        <w:t xml:space="preserve"> </w:t>
      </w:r>
    </w:p>
    <w:p w14:paraId="296AA094" w14:textId="77777777" w:rsidR="008F0FB7" w:rsidRDefault="008F0FB7" w:rsidP="0056577F">
      <w:pPr>
        <w:tabs>
          <w:tab w:val="left" w:pos="2160"/>
        </w:tabs>
        <w:spacing w:after="0" w:line="240" w:lineRule="auto"/>
        <w:rPr>
          <w:rFonts w:ascii="Arial" w:hAnsi="Arial" w:cs="Arial"/>
          <w:bCs/>
          <w:sz w:val="26"/>
          <w:szCs w:val="26"/>
        </w:rPr>
      </w:pPr>
    </w:p>
    <w:p w14:paraId="7B048893" w14:textId="77777777" w:rsidR="00657E78" w:rsidRDefault="00657E78" w:rsidP="0056577F">
      <w:pPr>
        <w:tabs>
          <w:tab w:val="left" w:pos="2160"/>
        </w:tabs>
        <w:spacing w:after="0" w:line="240" w:lineRule="auto"/>
        <w:rPr>
          <w:rFonts w:ascii="Arial" w:hAnsi="Arial" w:cs="Arial"/>
          <w:bCs/>
          <w:sz w:val="26"/>
          <w:szCs w:val="26"/>
        </w:rPr>
      </w:pPr>
    </w:p>
    <w:p w14:paraId="0709C7C5" w14:textId="082C8F33" w:rsidR="004F4650" w:rsidRDefault="00567491" w:rsidP="00696852">
      <w:pPr>
        <w:tabs>
          <w:tab w:val="left" w:pos="2160"/>
        </w:tabs>
        <w:spacing w:after="0" w:line="240" w:lineRule="auto"/>
        <w:ind w:left="1440"/>
        <w:rPr>
          <w:rFonts w:ascii="Arial" w:hAnsi="Arial" w:cs="Arial"/>
          <w:bCs/>
          <w:i/>
          <w:iCs/>
          <w:sz w:val="26"/>
          <w:szCs w:val="26"/>
        </w:rPr>
      </w:pPr>
      <w:r w:rsidRPr="00456F1E">
        <w:rPr>
          <w:rFonts w:ascii="Arial" w:hAnsi="Arial" w:cs="Arial"/>
          <w:bCs/>
          <w:i/>
          <w:iCs/>
          <w:sz w:val="26"/>
          <w:szCs w:val="26"/>
        </w:rPr>
        <w:t>“Mary’s secret is humility. It is her humility that attracted God’s gaze to her. The human eye always looks for grandeur and allows itself to be dazzled by what is flashy. Instead, God does not look at the appearance. God looks at the heart (cf 1 Sam 16:7) and is enchanted by humility. Humility of heart enchants God. Today, looking at Mary assumed into heaven, we can say that humility is the way that leads to Heaven.</w:t>
      </w:r>
      <w:r w:rsidR="001529AC" w:rsidRPr="001529AC">
        <w:rPr>
          <w:rStyle w:val="FootnoteReference"/>
          <w:rFonts w:ascii="Arial" w:hAnsi="Arial" w:cs="Arial"/>
          <w:bCs/>
          <w:i/>
          <w:iCs/>
          <w:sz w:val="26"/>
          <w:szCs w:val="26"/>
        </w:rPr>
        <w:t xml:space="preserve"> </w:t>
      </w:r>
      <w:r w:rsidR="001529AC" w:rsidRPr="00456F1E">
        <w:rPr>
          <w:rStyle w:val="FootnoteReference"/>
          <w:rFonts w:ascii="Arial" w:hAnsi="Arial" w:cs="Arial"/>
          <w:bCs/>
          <w:i/>
          <w:iCs/>
          <w:sz w:val="26"/>
          <w:szCs w:val="26"/>
        </w:rPr>
        <w:footnoteReference w:id="2"/>
      </w:r>
      <w:r w:rsidR="00696852">
        <w:rPr>
          <w:rFonts w:ascii="Arial" w:hAnsi="Arial" w:cs="Arial"/>
          <w:bCs/>
          <w:i/>
          <w:iCs/>
          <w:sz w:val="26"/>
          <w:szCs w:val="26"/>
        </w:rPr>
        <w:t>”</w:t>
      </w:r>
    </w:p>
    <w:p w14:paraId="5B57CB09" w14:textId="77777777" w:rsidR="00EB6269" w:rsidRPr="001E7383" w:rsidRDefault="00EB6269" w:rsidP="00EB6269">
      <w:pPr>
        <w:tabs>
          <w:tab w:val="left" w:pos="2160"/>
        </w:tabs>
        <w:spacing w:after="0" w:line="240" w:lineRule="auto"/>
        <w:jc w:val="right"/>
        <w:rPr>
          <w:rFonts w:ascii="Arial" w:hAnsi="Arial" w:cs="Arial"/>
          <w:bCs/>
          <w:sz w:val="20"/>
          <w:szCs w:val="20"/>
        </w:rPr>
      </w:pPr>
      <w:r w:rsidRPr="001E7383">
        <w:rPr>
          <w:rFonts w:ascii="Arial" w:hAnsi="Arial" w:cs="Arial"/>
          <w:bCs/>
          <w:sz w:val="20"/>
          <w:szCs w:val="20"/>
        </w:rPr>
        <w:tab/>
        <w:t>-taken from the August 15, 2021 Papal Angelus Address</w:t>
      </w:r>
    </w:p>
    <w:p w14:paraId="1C7AA9B0" w14:textId="77777777" w:rsidR="00456F1E" w:rsidRDefault="00456F1E" w:rsidP="0056577F">
      <w:pPr>
        <w:tabs>
          <w:tab w:val="left" w:pos="2160"/>
        </w:tabs>
        <w:spacing w:after="0" w:line="240" w:lineRule="auto"/>
        <w:rPr>
          <w:rFonts w:ascii="Arial" w:hAnsi="Arial" w:cs="Arial"/>
          <w:bCs/>
          <w:i/>
          <w:iCs/>
          <w:sz w:val="26"/>
          <w:szCs w:val="26"/>
        </w:rPr>
      </w:pPr>
    </w:p>
    <w:p w14:paraId="3CF0F8FA" w14:textId="77777777" w:rsidR="003E1B75" w:rsidRPr="00456F1E" w:rsidRDefault="003E1B75" w:rsidP="0056577F">
      <w:pPr>
        <w:tabs>
          <w:tab w:val="left" w:pos="2160"/>
        </w:tabs>
        <w:spacing w:after="0" w:line="240" w:lineRule="auto"/>
        <w:rPr>
          <w:rFonts w:ascii="Arial" w:hAnsi="Arial" w:cs="Arial"/>
          <w:bCs/>
          <w:i/>
          <w:iCs/>
          <w:sz w:val="26"/>
          <w:szCs w:val="26"/>
        </w:rPr>
      </w:pPr>
    </w:p>
    <w:p w14:paraId="0D649F63" w14:textId="7A687385" w:rsidR="00792F3F" w:rsidRDefault="00696852" w:rsidP="0056577F">
      <w:pPr>
        <w:tabs>
          <w:tab w:val="left" w:pos="2160"/>
        </w:tabs>
        <w:spacing w:after="0" w:line="240" w:lineRule="auto"/>
        <w:rPr>
          <w:rFonts w:ascii="Arial" w:hAnsi="Arial" w:cs="Arial"/>
          <w:bCs/>
          <w:sz w:val="26"/>
          <w:szCs w:val="26"/>
        </w:rPr>
      </w:pPr>
      <w:r>
        <w:rPr>
          <w:rFonts w:ascii="Arial" w:hAnsi="Arial" w:cs="Arial"/>
          <w:bCs/>
          <w:sz w:val="26"/>
          <w:szCs w:val="26"/>
        </w:rPr>
        <w:t>As you consider what it means to be a humble servant of God in your own daily living,</w:t>
      </w:r>
      <w:r w:rsidR="00FD3D06">
        <w:rPr>
          <w:rFonts w:ascii="Arial" w:hAnsi="Arial" w:cs="Arial"/>
          <w:bCs/>
          <w:sz w:val="26"/>
          <w:szCs w:val="26"/>
        </w:rPr>
        <w:t xml:space="preserve"> reflect on these </w:t>
      </w:r>
      <w:r w:rsidR="00CD45FD">
        <w:rPr>
          <w:rFonts w:ascii="Arial" w:hAnsi="Arial" w:cs="Arial"/>
          <w:bCs/>
          <w:sz w:val="26"/>
          <w:szCs w:val="26"/>
        </w:rPr>
        <w:t xml:space="preserve">questions </w:t>
      </w:r>
      <w:r w:rsidR="001529AC">
        <w:rPr>
          <w:rFonts w:ascii="Arial" w:hAnsi="Arial" w:cs="Arial"/>
          <w:bCs/>
          <w:sz w:val="26"/>
          <w:szCs w:val="26"/>
        </w:rPr>
        <w:t>adapted from Pope Francis:</w:t>
      </w:r>
    </w:p>
    <w:p w14:paraId="69EA891A" w14:textId="77777777" w:rsidR="003E1B75" w:rsidRDefault="003E1B75" w:rsidP="0056577F">
      <w:pPr>
        <w:tabs>
          <w:tab w:val="left" w:pos="2160"/>
        </w:tabs>
        <w:spacing w:after="0" w:line="240" w:lineRule="auto"/>
        <w:rPr>
          <w:rFonts w:ascii="Arial" w:hAnsi="Arial" w:cs="Arial"/>
          <w:bCs/>
          <w:sz w:val="26"/>
          <w:szCs w:val="26"/>
        </w:rPr>
      </w:pPr>
    </w:p>
    <w:p w14:paraId="50218F20" w14:textId="4C861688" w:rsidR="00792F3F" w:rsidRDefault="004903E2" w:rsidP="00792F3F">
      <w:pPr>
        <w:pStyle w:val="ListParagraph"/>
        <w:numPr>
          <w:ilvl w:val="0"/>
          <w:numId w:val="1"/>
        </w:numPr>
        <w:tabs>
          <w:tab w:val="left" w:pos="2160"/>
        </w:tabs>
        <w:spacing w:after="0" w:line="240" w:lineRule="auto"/>
        <w:rPr>
          <w:rFonts w:ascii="Arial" w:hAnsi="Arial" w:cs="Arial"/>
          <w:bCs/>
          <w:sz w:val="26"/>
          <w:szCs w:val="26"/>
        </w:rPr>
      </w:pPr>
      <w:r>
        <w:rPr>
          <w:rFonts w:ascii="Arial" w:hAnsi="Arial" w:cs="Arial"/>
          <w:bCs/>
          <w:sz w:val="26"/>
          <w:szCs w:val="26"/>
        </w:rPr>
        <w:t>How do I balance a need for praise</w:t>
      </w:r>
      <w:r w:rsidR="005D67E5">
        <w:rPr>
          <w:rFonts w:ascii="Arial" w:hAnsi="Arial" w:cs="Arial"/>
          <w:bCs/>
          <w:sz w:val="26"/>
          <w:szCs w:val="26"/>
        </w:rPr>
        <w:t xml:space="preserve"> or affirmation in my work</w:t>
      </w:r>
      <w:r>
        <w:rPr>
          <w:rFonts w:ascii="Arial" w:hAnsi="Arial" w:cs="Arial"/>
          <w:bCs/>
          <w:sz w:val="26"/>
          <w:szCs w:val="26"/>
        </w:rPr>
        <w:t xml:space="preserve"> with a desire to serve</w:t>
      </w:r>
      <w:r w:rsidR="002002DC">
        <w:rPr>
          <w:rFonts w:ascii="Arial" w:hAnsi="Arial" w:cs="Arial"/>
          <w:bCs/>
          <w:sz w:val="26"/>
          <w:szCs w:val="26"/>
        </w:rPr>
        <w:t>?</w:t>
      </w:r>
    </w:p>
    <w:p w14:paraId="5441211B" w14:textId="402AC690" w:rsidR="002002DC" w:rsidRDefault="00A9007B" w:rsidP="00792F3F">
      <w:pPr>
        <w:pStyle w:val="ListParagraph"/>
        <w:numPr>
          <w:ilvl w:val="0"/>
          <w:numId w:val="1"/>
        </w:numPr>
        <w:tabs>
          <w:tab w:val="left" w:pos="2160"/>
        </w:tabs>
        <w:spacing w:after="0" w:line="240" w:lineRule="auto"/>
        <w:rPr>
          <w:rFonts w:ascii="Arial" w:hAnsi="Arial" w:cs="Arial"/>
          <w:bCs/>
          <w:sz w:val="26"/>
          <w:szCs w:val="26"/>
        </w:rPr>
      </w:pPr>
      <w:r>
        <w:rPr>
          <w:rFonts w:ascii="Arial" w:hAnsi="Arial" w:cs="Arial"/>
          <w:bCs/>
          <w:sz w:val="26"/>
          <w:szCs w:val="26"/>
        </w:rPr>
        <w:t xml:space="preserve">Am I conscious to listen authentically before </w:t>
      </w:r>
      <w:r w:rsidR="00FD3D06">
        <w:rPr>
          <w:rFonts w:ascii="Arial" w:hAnsi="Arial" w:cs="Arial"/>
          <w:bCs/>
          <w:sz w:val="26"/>
          <w:szCs w:val="26"/>
        </w:rPr>
        <w:t>I speak</w:t>
      </w:r>
      <w:r>
        <w:rPr>
          <w:rFonts w:ascii="Arial" w:hAnsi="Arial" w:cs="Arial"/>
          <w:bCs/>
          <w:sz w:val="26"/>
          <w:szCs w:val="26"/>
        </w:rPr>
        <w:t>?</w:t>
      </w:r>
    </w:p>
    <w:p w14:paraId="4ABDC371" w14:textId="3CA8DACE" w:rsidR="00456F1E" w:rsidRDefault="00EB6269" w:rsidP="0056577F">
      <w:pPr>
        <w:pStyle w:val="ListParagraph"/>
        <w:numPr>
          <w:ilvl w:val="0"/>
          <w:numId w:val="1"/>
        </w:numPr>
        <w:tabs>
          <w:tab w:val="left" w:pos="2160"/>
        </w:tabs>
        <w:spacing w:after="0" w:line="240" w:lineRule="auto"/>
        <w:rPr>
          <w:rFonts w:ascii="Arial" w:hAnsi="Arial" w:cs="Arial"/>
          <w:bCs/>
          <w:sz w:val="26"/>
          <w:szCs w:val="26"/>
        </w:rPr>
      </w:pPr>
      <w:r>
        <w:rPr>
          <w:rFonts w:ascii="Arial" w:hAnsi="Arial" w:cs="Arial"/>
          <w:bCs/>
          <w:sz w:val="26"/>
          <w:szCs w:val="26"/>
        </w:rPr>
        <w:t>How do I manage silence?</w:t>
      </w:r>
    </w:p>
    <w:p w14:paraId="7A266D42" w14:textId="650E4CD9" w:rsidR="00940B3F" w:rsidRPr="00940B3F" w:rsidRDefault="00940B3F" w:rsidP="0056577F">
      <w:pPr>
        <w:pStyle w:val="ListParagraph"/>
        <w:numPr>
          <w:ilvl w:val="0"/>
          <w:numId w:val="1"/>
        </w:numPr>
        <w:tabs>
          <w:tab w:val="left" w:pos="2160"/>
        </w:tabs>
        <w:spacing w:after="0" w:line="240" w:lineRule="auto"/>
        <w:rPr>
          <w:rFonts w:ascii="Arial" w:hAnsi="Arial" w:cs="Arial"/>
          <w:bCs/>
          <w:sz w:val="26"/>
          <w:szCs w:val="26"/>
        </w:rPr>
      </w:pPr>
      <w:r>
        <w:rPr>
          <w:rFonts w:ascii="Arial" w:hAnsi="Arial" w:cs="Arial"/>
          <w:bCs/>
          <w:sz w:val="26"/>
          <w:szCs w:val="26"/>
        </w:rPr>
        <w:t xml:space="preserve">How can I work toward </w:t>
      </w:r>
      <w:r w:rsidR="003E1B75">
        <w:rPr>
          <w:rFonts w:ascii="Arial" w:hAnsi="Arial" w:cs="Arial"/>
          <w:bCs/>
          <w:sz w:val="26"/>
          <w:szCs w:val="26"/>
        </w:rPr>
        <w:t>humility like Mary’s?</w:t>
      </w:r>
    </w:p>
    <w:sectPr w:rsidR="00940B3F" w:rsidRPr="00940B3F" w:rsidSect="001D32AE">
      <w:headerReference w:type="even" r:id="rId12"/>
      <w:headerReference w:type="default" r:id="rId13"/>
      <w:footerReference w:type="even" r:id="rId14"/>
      <w:footerReference w:type="default" r:id="rId15"/>
      <w:headerReference w:type="first" r:id="rId16"/>
      <w:footerReference w:type="first" r:id="rId17"/>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57723" w14:textId="77777777" w:rsidR="00C94740" w:rsidRDefault="00C94740" w:rsidP="00461ADE">
      <w:pPr>
        <w:spacing w:after="0" w:line="240" w:lineRule="auto"/>
      </w:pPr>
      <w:r>
        <w:separator/>
      </w:r>
    </w:p>
  </w:endnote>
  <w:endnote w:type="continuationSeparator" w:id="0">
    <w:p w14:paraId="4F794BD3" w14:textId="77777777" w:rsidR="00C94740" w:rsidRDefault="00C94740" w:rsidP="00461ADE">
      <w:pPr>
        <w:spacing w:after="0" w:line="240" w:lineRule="auto"/>
      </w:pPr>
      <w:r>
        <w:continuationSeparator/>
      </w:r>
    </w:p>
  </w:endnote>
  <w:endnote w:type="continuationNotice" w:id="1">
    <w:p w14:paraId="7EE56995" w14:textId="77777777" w:rsidR="00C94740" w:rsidRDefault="00C947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0B974" w14:textId="77777777" w:rsidR="006603F3" w:rsidRDefault="006603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5D4BAD" w14:textId="1D0BA971" w:rsidR="008C2E9D" w:rsidRPr="000C5DF7" w:rsidRDefault="00805586"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ma14="http://schemas.microsoft.com/office/mac/drawingml/2011/main" xmlns:a="http://schemas.openxmlformats.org/drawingml/2006/main">
          <w:pict w14:anchorId="4580933E">
            <v:shapetype id="_x0000_t202" coordsize="21600,21600" o:spt="202" path="m,l,21600r21600,l21600,xe" w14:anchorId="502A202C">
              <v:stroke joinstyle="miter"/>
              <v:path gradientshapeok="t" o:connecttype="rect"/>
            </v:shapetype>
            <v:shape id="Text Box 5"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">
              <v:textbox>
                <w:txbxContent>
                  <w:p w:rsidRPr="000C5DF7" w:rsidR="008C2E9D" w:rsidP="001D32AE" w:rsidRDefault="00805586" w14:paraId="4E1B7A5D" w14:textId="1D0BA971">
                    <w:pPr>
                      <w:rPr>
                        <w:rFonts w:ascii="Arial" w:hAnsi="Arial" w:cs="Times New Roman"/>
                        <w:sz w:val="15"/>
                        <w:szCs w:val="15"/>
                      </w:rPr>
                    </w:pPr>
                    <w:r>
                      <w:rPr>
                        <w:rFonts w:ascii="Segoe UI Emoji" w:hAnsi="Segoe UI Emoji" w:eastAsia="Segoe UI Emoji" w:cs="Segoe UI Emoji"/>
                        <w:sz w:val="15"/>
                        <w:szCs w:val="15"/>
                      </w:rPr>
                      <w:t>©</w:t>
                    </w:r>
                    <w:r w:rsidRPr="000C5DF7" w:rsidR="008C2E9D">
                      <w:rPr>
                        <w:rFonts w:ascii="Arial" w:hAnsi="Arial" w:cs="Times New Roman"/>
                        <w:sz w:val="15"/>
                        <w:szCs w:val="15"/>
                      </w:rPr>
                      <w:t>The Catholic Health Association of the United States</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EB431" w14:textId="77777777" w:rsidR="006603F3" w:rsidRDefault="00660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69BC8" w14:textId="77777777" w:rsidR="00C94740" w:rsidRDefault="00C94740" w:rsidP="00461ADE">
      <w:pPr>
        <w:spacing w:after="0" w:line="240" w:lineRule="auto"/>
      </w:pPr>
      <w:r>
        <w:separator/>
      </w:r>
    </w:p>
  </w:footnote>
  <w:footnote w:type="continuationSeparator" w:id="0">
    <w:p w14:paraId="1C6866BC" w14:textId="77777777" w:rsidR="00C94740" w:rsidRDefault="00C94740" w:rsidP="00461ADE">
      <w:pPr>
        <w:spacing w:after="0" w:line="240" w:lineRule="auto"/>
      </w:pPr>
      <w:r>
        <w:continuationSeparator/>
      </w:r>
    </w:p>
  </w:footnote>
  <w:footnote w:type="continuationNotice" w:id="1">
    <w:p w14:paraId="078B7DC6" w14:textId="77777777" w:rsidR="00C94740" w:rsidRDefault="00C94740">
      <w:pPr>
        <w:spacing w:after="0" w:line="240" w:lineRule="auto"/>
      </w:pPr>
    </w:p>
  </w:footnote>
  <w:footnote w:id="2">
    <w:p w14:paraId="4465AF69" w14:textId="77777777" w:rsidR="001529AC" w:rsidRDefault="001529AC" w:rsidP="001529AC">
      <w:pPr>
        <w:pStyle w:val="FootnoteText"/>
      </w:pPr>
      <w:r>
        <w:rPr>
          <w:rStyle w:val="FootnoteReference"/>
        </w:rPr>
        <w:footnoteRef/>
      </w:r>
      <w:r>
        <w:t xml:space="preserve"> </w:t>
      </w:r>
      <w:hyperlink r:id="rId1" w:history="1">
        <w:r w:rsidRPr="007926F5">
          <w:rPr>
            <w:rStyle w:val="Hyperlink"/>
          </w:rPr>
          <w:t>https://www.vatican.va/content/francesco/en/angelus/2021/documents/papa-francesco_angelus_20210815.html</w:t>
        </w:r>
      </w:hyperlink>
    </w:p>
    <w:p w14:paraId="0C071E92" w14:textId="77777777" w:rsidR="001529AC" w:rsidRDefault="001529AC" w:rsidP="001529A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39762" w14:textId="77777777" w:rsidR="006603F3" w:rsidRDefault="006603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8A373" w14:textId="7F6195A6" w:rsidR="009D3EB5" w:rsidRPr="00987483" w:rsidRDefault="00273E65" w:rsidP="00A85C7E">
    <w:pPr>
      <w:ind w:left="-1440"/>
      <w:rPr>
        <w:rFonts w:ascii="Arial" w:hAnsi="Arial" w:cs="Arial"/>
        <w:i/>
        <w:color w:val="FFFFFF" w:themeColor="background1"/>
        <w:sz w:val="2"/>
        <w:szCs w:val="2"/>
      </w:rPr>
    </w:pPr>
    <w:r w:rsidRPr="00190698">
      <w:rPr>
        <w:rFonts w:ascii="Arial" w:hAnsi="Arial" w:cs="Arial"/>
        <w:b/>
        <w:noProof/>
        <w:sz w:val="32"/>
        <w:szCs w:val="32"/>
      </w:rPr>
      <mc:AlternateContent>
        <mc:Choice Requires="wps">
          <w:drawing>
            <wp:anchor distT="0" distB="0" distL="114300" distR="114300" simplePos="0" relativeHeight="251663360" behindDoc="0" locked="0" layoutInCell="1" allowOverlap="1" wp14:anchorId="5DB6FF68" wp14:editId="2CDBAB54">
              <wp:simplePos x="0" y="0"/>
              <wp:positionH relativeFrom="column">
                <wp:posOffset>1666875</wp:posOffset>
              </wp:positionH>
              <wp:positionV relativeFrom="paragraph">
                <wp:posOffset>342900</wp:posOffset>
              </wp:positionV>
              <wp:extent cx="4577080" cy="942975"/>
              <wp:effectExtent l="0" t="0" r="13970" b="9525"/>
              <wp:wrapNone/>
              <wp:docPr id="1" name="Text Box 1"/>
              <wp:cNvGraphicFramePr/>
              <a:graphic xmlns:a="http://schemas.openxmlformats.org/drawingml/2006/main">
                <a:graphicData uri="http://schemas.microsoft.com/office/word/2010/wordprocessingShape">
                  <wps:wsp>
                    <wps:cNvSpPr txBox="1"/>
                    <wps:spPr>
                      <a:xfrm>
                        <a:off x="0" y="0"/>
                        <a:ext cx="4577080" cy="94297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3131B12E" w14:textId="77777777" w:rsidR="006603F3" w:rsidRDefault="00567491" w:rsidP="00273E65">
                          <w:pPr>
                            <w:jc w:val="right"/>
                            <w:rPr>
                              <w:rFonts w:ascii="Arial" w:hAnsi="Arial" w:cs="Arial"/>
                              <w:color w:val="FFFFFF" w:themeColor="background1"/>
                              <w:sz w:val="50"/>
                              <w:szCs w:val="50"/>
                            </w:rPr>
                          </w:pPr>
                          <w:r>
                            <w:rPr>
                              <w:rFonts w:ascii="Arial" w:hAnsi="Arial" w:cs="Arial"/>
                              <w:color w:val="FFFFFF" w:themeColor="background1"/>
                              <w:sz w:val="50"/>
                              <w:szCs w:val="50"/>
                            </w:rPr>
                            <w:t>Feast of the Assumption</w:t>
                          </w:r>
                          <w:r w:rsidR="006603F3">
                            <w:rPr>
                              <w:rFonts w:ascii="Arial" w:hAnsi="Arial" w:cs="Arial"/>
                              <w:color w:val="FFFFFF" w:themeColor="background1"/>
                              <w:sz w:val="50"/>
                              <w:szCs w:val="50"/>
                            </w:rPr>
                            <w:t>:</w:t>
                          </w:r>
                        </w:p>
                        <w:p w14:paraId="5659C7B7" w14:textId="25F5F447" w:rsidR="00273E65" w:rsidRPr="001D32AE" w:rsidRDefault="006603F3" w:rsidP="00273E65">
                          <w:pPr>
                            <w:jc w:val="right"/>
                            <w:rPr>
                              <w:sz w:val="50"/>
                              <w:szCs w:val="50"/>
                            </w:rPr>
                          </w:pPr>
                          <w:r>
                            <w:rPr>
                              <w:rFonts w:ascii="Arial" w:hAnsi="Arial" w:cs="Arial"/>
                              <w:color w:val="FFFFFF" w:themeColor="background1"/>
                              <w:sz w:val="50"/>
                              <w:szCs w:val="50"/>
                            </w:rPr>
                            <w:t>August 15,</w:t>
                          </w:r>
                          <w:r w:rsidR="00567491">
                            <w:rPr>
                              <w:rFonts w:ascii="Arial" w:hAnsi="Arial" w:cs="Arial"/>
                              <w:color w:val="FFFFFF" w:themeColor="background1"/>
                              <w:sz w:val="50"/>
                              <w:szCs w:val="50"/>
                            </w:rPr>
                            <w:t xml:space="preserve"> 2022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6FF68" id="_x0000_t202" coordsize="21600,21600" o:spt="202" path="m,l,21600r21600,l21600,xe">
              <v:stroke joinstyle="miter"/>
              <v:path gradientshapeok="t" o:connecttype="rect"/>
            </v:shapetype>
            <v:shape id="Text Box 1" o:spid="_x0000_s1026" type="#_x0000_t202" style="position:absolute;left:0;text-align:left;margin-left:131.25pt;margin-top:27pt;width:360.4pt;height:7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" filled="f" stroked="f">
              <v:textbox inset="0,0,0,0">
                <w:txbxContent>
                  <w:p w14:paraId="3131B12E" w14:textId="77777777" w:rsidR="006603F3" w:rsidRDefault="00567491" w:rsidP="00273E65">
                    <w:pPr>
                      <w:jc w:val="right"/>
                      <w:rPr>
                        <w:rFonts w:ascii="Arial" w:hAnsi="Arial" w:cs="Arial"/>
                        <w:color w:val="FFFFFF" w:themeColor="background1"/>
                        <w:sz w:val="50"/>
                        <w:szCs w:val="50"/>
                      </w:rPr>
                    </w:pPr>
                    <w:r>
                      <w:rPr>
                        <w:rFonts w:ascii="Arial" w:hAnsi="Arial" w:cs="Arial"/>
                        <w:color w:val="FFFFFF" w:themeColor="background1"/>
                        <w:sz w:val="50"/>
                        <w:szCs w:val="50"/>
                      </w:rPr>
                      <w:t>Feast of the Assumption</w:t>
                    </w:r>
                    <w:r w:rsidR="006603F3">
                      <w:rPr>
                        <w:rFonts w:ascii="Arial" w:hAnsi="Arial" w:cs="Arial"/>
                        <w:color w:val="FFFFFF" w:themeColor="background1"/>
                        <w:sz w:val="50"/>
                        <w:szCs w:val="50"/>
                      </w:rPr>
                      <w:t>:</w:t>
                    </w:r>
                  </w:p>
                  <w:p w14:paraId="5659C7B7" w14:textId="25F5F447" w:rsidR="00273E65" w:rsidRPr="001D32AE" w:rsidRDefault="006603F3" w:rsidP="00273E65">
                    <w:pPr>
                      <w:jc w:val="right"/>
                      <w:rPr>
                        <w:sz w:val="50"/>
                        <w:szCs w:val="50"/>
                      </w:rPr>
                    </w:pPr>
                    <w:r>
                      <w:rPr>
                        <w:rFonts w:ascii="Arial" w:hAnsi="Arial" w:cs="Arial"/>
                        <w:color w:val="FFFFFF" w:themeColor="background1"/>
                        <w:sz w:val="50"/>
                        <w:szCs w:val="50"/>
                      </w:rPr>
                      <w:t>August 15,</w:t>
                    </w:r>
                    <w:r w:rsidR="00567491">
                      <w:rPr>
                        <w:rFonts w:ascii="Arial" w:hAnsi="Arial" w:cs="Arial"/>
                        <w:color w:val="FFFFFF" w:themeColor="background1"/>
                        <w:sz w:val="50"/>
                        <w:szCs w:val="50"/>
                      </w:rPr>
                      <w:t xml:space="preserve"> 2022</w:t>
                    </w:r>
                  </w:p>
                </w:txbxContent>
              </v:textbox>
            </v:shape>
          </w:pict>
        </mc:Fallback>
      </mc:AlternateContent>
    </w:r>
    <w:r w:rsidR="000D29F7">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5DFF816C">
          <wp:simplePos x="0" y="0"/>
          <wp:positionH relativeFrom="column">
            <wp:posOffset>-914400</wp:posOffset>
          </wp:positionH>
          <wp:positionV relativeFrom="paragraph">
            <wp:posOffset>0</wp:posOffset>
          </wp:positionV>
          <wp:extent cx="7772400" cy="10065392"/>
          <wp:effectExtent l="0" t="0" r="0" b="0"/>
          <wp:wrapNone/>
          <wp:docPr id="4" name="Picture 4"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8039" w14:textId="77777777" w:rsidR="006603F3" w:rsidRDefault="00660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C72C8"/>
    <w:multiLevelType w:val="hybridMultilevel"/>
    <w:tmpl w:val="5E38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6888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2"/>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DE"/>
    <w:rsid w:val="00001AE1"/>
    <w:rsid w:val="00003993"/>
    <w:rsid w:val="00022409"/>
    <w:rsid w:val="0003692D"/>
    <w:rsid w:val="000C3015"/>
    <w:rsid w:val="000D29F7"/>
    <w:rsid w:val="001529AC"/>
    <w:rsid w:val="00160C02"/>
    <w:rsid w:val="00190698"/>
    <w:rsid w:val="001D23A0"/>
    <w:rsid w:val="001D32AE"/>
    <w:rsid w:val="001E7383"/>
    <w:rsid w:val="002002DC"/>
    <w:rsid w:val="00245AF4"/>
    <w:rsid w:val="00273E65"/>
    <w:rsid w:val="00290891"/>
    <w:rsid w:val="002A1A46"/>
    <w:rsid w:val="002F37FE"/>
    <w:rsid w:val="0035526D"/>
    <w:rsid w:val="00373716"/>
    <w:rsid w:val="003B4D72"/>
    <w:rsid w:val="003E1B75"/>
    <w:rsid w:val="00437E7E"/>
    <w:rsid w:val="00444287"/>
    <w:rsid w:val="00456F1E"/>
    <w:rsid w:val="00461ADE"/>
    <w:rsid w:val="00471392"/>
    <w:rsid w:val="004903E2"/>
    <w:rsid w:val="00492282"/>
    <w:rsid w:val="004A4FC2"/>
    <w:rsid w:val="004F4650"/>
    <w:rsid w:val="00515EC4"/>
    <w:rsid w:val="00524B89"/>
    <w:rsid w:val="0056577F"/>
    <w:rsid w:val="00567491"/>
    <w:rsid w:val="005D4126"/>
    <w:rsid w:val="005D67E5"/>
    <w:rsid w:val="00627CE4"/>
    <w:rsid w:val="00657E78"/>
    <w:rsid w:val="006603F3"/>
    <w:rsid w:val="00687C36"/>
    <w:rsid w:val="00692486"/>
    <w:rsid w:val="006926EB"/>
    <w:rsid w:val="00696852"/>
    <w:rsid w:val="006C5D9E"/>
    <w:rsid w:val="0073094C"/>
    <w:rsid w:val="007509E6"/>
    <w:rsid w:val="00792F3F"/>
    <w:rsid w:val="0079748A"/>
    <w:rsid w:val="00797E75"/>
    <w:rsid w:val="007B48C1"/>
    <w:rsid w:val="00805586"/>
    <w:rsid w:val="00807FD4"/>
    <w:rsid w:val="00814A30"/>
    <w:rsid w:val="008C2E9D"/>
    <w:rsid w:val="008E5B35"/>
    <w:rsid w:val="008F0FB7"/>
    <w:rsid w:val="009033BB"/>
    <w:rsid w:val="00914D7C"/>
    <w:rsid w:val="00924324"/>
    <w:rsid w:val="00940B3F"/>
    <w:rsid w:val="009638D9"/>
    <w:rsid w:val="009719F8"/>
    <w:rsid w:val="00987483"/>
    <w:rsid w:val="00992479"/>
    <w:rsid w:val="009B6E46"/>
    <w:rsid w:val="009C18AF"/>
    <w:rsid w:val="009D3813"/>
    <w:rsid w:val="009D3EB5"/>
    <w:rsid w:val="00A321FA"/>
    <w:rsid w:val="00A44829"/>
    <w:rsid w:val="00A85C7E"/>
    <w:rsid w:val="00A9007B"/>
    <w:rsid w:val="00A93FDA"/>
    <w:rsid w:val="00AC4FF3"/>
    <w:rsid w:val="00AE2018"/>
    <w:rsid w:val="00AE279D"/>
    <w:rsid w:val="00AE68FB"/>
    <w:rsid w:val="00B500B7"/>
    <w:rsid w:val="00BB7B26"/>
    <w:rsid w:val="00BE5EE2"/>
    <w:rsid w:val="00C55EB3"/>
    <w:rsid w:val="00C80C63"/>
    <w:rsid w:val="00C94740"/>
    <w:rsid w:val="00CA6594"/>
    <w:rsid w:val="00CD45FD"/>
    <w:rsid w:val="00D11A64"/>
    <w:rsid w:val="00D21C1E"/>
    <w:rsid w:val="00DC39EC"/>
    <w:rsid w:val="00E029EB"/>
    <w:rsid w:val="00E02AB1"/>
    <w:rsid w:val="00E32EAC"/>
    <w:rsid w:val="00E44912"/>
    <w:rsid w:val="00E53FFB"/>
    <w:rsid w:val="00E62C9E"/>
    <w:rsid w:val="00E87775"/>
    <w:rsid w:val="00EB6269"/>
    <w:rsid w:val="00F05367"/>
    <w:rsid w:val="00F20BAB"/>
    <w:rsid w:val="00F5615F"/>
    <w:rsid w:val="00F61823"/>
    <w:rsid w:val="00F64577"/>
    <w:rsid w:val="00FD3D06"/>
    <w:rsid w:val="1DB5CD2B"/>
    <w:rsid w:val="4618C360"/>
    <w:rsid w:val="53A2EA43"/>
    <w:rsid w:val="5C22814A"/>
    <w:rsid w:val="7860567E"/>
    <w:rsid w:val="7D55C9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029F6B"/>
  <w15:docId w15:val="{106F5C24-A85A-4827-8D44-6333DAC13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paragraph" w:styleId="FootnoteText">
    <w:name w:val="footnote text"/>
    <w:basedOn w:val="Normal"/>
    <w:link w:val="FootnoteTextChar"/>
    <w:uiPriority w:val="99"/>
    <w:semiHidden/>
    <w:unhideWhenUsed/>
    <w:rsid w:val="00B500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0B7"/>
    <w:rPr>
      <w:sz w:val="20"/>
      <w:szCs w:val="20"/>
    </w:rPr>
  </w:style>
  <w:style w:type="character" w:styleId="FootnoteReference">
    <w:name w:val="footnote reference"/>
    <w:basedOn w:val="DefaultParagraphFont"/>
    <w:uiPriority w:val="99"/>
    <w:semiHidden/>
    <w:unhideWhenUsed/>
    <w:rsid w:val="00B500B7"/>
    <w:rPr>
      <w:vertAlign w:val="superscript"/>
    </w:rPr>
  </w:style>
  <w:style w:type="character" w:styleId="Hyperlink">
    <w:name w:val="Hyperlink"/>
    <w:basedOn w:val="DefaultParagraphFont"/>
    <w:uiPriority w:val="99"/>
    <w:unhideWhenUsed/>
    <w:rsid w:val="00627CE4"/>
    <w:rPr>
      <w:color w:val="0000FF" w:themeColor="hyperlink"/>
      <w:u w:val="single"/>
    </w:rPr>
  </w:style>
  <w:style w:type="character" w:styleId="UnresolvedMention">
    <w:name w:val="Unresolved Mention"/>
    <w:basedOn w:val="DefaultParagraphFont"/>
    <w:uiPriority w:val="99"/>
    <w:semiHidden/>
    <w:unhideWhenUsed/>
    <w:rsid w:val="00627CE4"/>
    <w:rPr>
      <w:color w:val="605E5C"/>
      <w:shd w:val="clear" w:color="auto" w:fill="E1DFDD"/>
    </w:rPr>
  </w:style>
  <w:style w:type="character" w:styleId="FollowedHyperlink">
    <w:name w:val="FollowedHyperlink"/>
    <w:basedOn w:val="DefaultParagraphFont"/>
    <w:uiPriority w:val="99"/>
    <w:semiHidden/>
    <w:unhideWhenUsed/>
    <w:rsid w:val="00627CE4"/>
    <w:rPr>
      <w:color w:val="800080" w:themeColor="followedHyperlink"/>
      <w:u w:val="single"/>
    </w:rPr>
  </w:style>
  <w:style w:type="paragraph" w:styleId="ListParagraph">
    <w:name w:val="List Paragraph"/>
    <w:basedOn w:val="Normal"/>
    <w:uiPriority w:val="34"/>
    <w:qFormat/>
    <w:rsid w:val="00792F3F"/>
    <w:pPr>
      <w:ind w:left="720"/>
      <w:contextualSpacing/>
    </w:pPr>
  </w:style>
  <w:style w:type="paragraph" w:styleId="CommentText">
    <w:name w:val="annotation text"/>
    <w:basedOn w:val="Normal"/>
    <w:link w:val="CommentTextChar"/>
    <w:uiPriority w:val="99"/>
    <w:semiHidden/>
    <w:unhideWhenUsed/>
    <w:rsid w:val="00992479"/>
    <w:pPr>
      <w:spacing w:line="240" w:lineRule="auto"/>
    </w:pPr>
    <w:rPr>
      <w:sz w:val="20"/>
      <w:szCs w:val="20"/>
    </w:rPr>
  </w:style>
  <w:style w:type="character" w:customStyle="1" w:styleId="CommentTextChar">
    <w:name w:val="Comment Text Char"/>
    <w:basedOn w:val="DefaultParagraphFont"/>
    <w:link w:val="CommentText"/>
    <w:uiPriority w:val="99"/>
    <w:semiHidden/>
    <w:rsid w:val="00992479"/>
    <w:rPr>
      <w:sz w:val="20"/>
      <w:szCs w:val="20"/>
    </w:rPr>
  </w:style>
  <w:style w:type="character" w:styleId="CommentReference">
    <w:name w:val="annotation reference"/>
    <w:basedOn w:val="DefaultParagraphFont"/>
    <w:uiPriority w:val="99"/>
    <w:semiHidden/>
    <w:unhideWhenUsed/>
    <w:rsid w:val="0099247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ble.usccb.org/bible/readings/081522.cf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vatican.va/content/francesco/en/angelus/2021/documents/papa-francesco_angelus_20210815.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F34B6E79764143A86DB3E26C88AF8E" ma:contentTypeVersion="6" ma:contentTypeDescription="Create a new document." ma:contentTypeScope="" ma:versionID="927815b1c40257156f696b119c017cc1">
  <xsd:schema xmlns:xsd="http://www.w3.org/2001/XMLSchema" xmlns:xs="http://www.w3.org/2001/XMLSchema" xmlns:p="http://schemas.microsoft.com/office/2006/metadata/properties" xmlns:ns2="8b72a1cc-8bcc-4914-939d-2b82d3265b52" xmlns:ns3="07fb5a23-4c44-4037-89b9-8a2380838b34" targetNamespace="http://schemas.microsoft.com/office/2006/metadata/properties" ma:root="true" ma:fieldsID="352cd7e3eb2d33e823f9a913eeeaa5cc" ns2:_="" ns3:_="">
    <xsd:import namespace="8b72a1cc-8bcc-4914-939d-2b82d3265b52"/>
    <xsd:import namespace="07fb5a23-4c44-4037-89b9-8a2380838b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2a1cc-8bcc-4914-939d-2b82d3265b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fb5a23-4c44-4037-89b9-8a2380838b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SharedWithUsers xmlns="07fb5a23-4c44-4037-89b9-8a2380838b34">
      <UserInfo>
        <DisplayName>Sharon Novak</DisplayName>
        <AccountId>28</AccountId>
        <AccountType/>
      </UserInfo>
      <UserInfo>
        <DisplayName>Karla Keppel</DisplayName>
        <AccountId>13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36051B-A702-4119-A9A9-6C0CF5B3D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2a1cc-8bcc-4914-939d-2b82d3265b52"/>
    <ds:schemaRef ds:uri="07fb5a23-4c44-4037-89b9-8a2380838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6084B4-A280-4F2C-A56D-FF44084DD30F}">
  <ds:schemaRefs>
    <ds:schemaRef ds:uri="http://schemas.microsoft.com/office/2006/metadata/properties"/>
    <ds:schemaRef ds:uri="07fb5a23-4c44-4037-89b9-8a2380838b34"/>
  </ds:schemaRefs>
</ds:datastoreItem>
</file>

<file path=customXml/itemProps3.xml><?xml version="1.0" encoding="utf-8"?>
<ds:datastoreItem xmlns:ds="http://schemas.openxmlformats.org/officeDocument/2006/customXml" ds:itemID="{E7D6AE02-02B8-4CB6-AB0A-ECA78BD7DE2A}">
  <ds:schemaRefs>
    <ds:schemaRef ds:uri="http://schemas.openxmlformats.org/officeDocument/2006/bibliography"/>
  </ds:schemaRefs>
</ds:datastoreItem>
</file>

<file path=customXml/itemProps4.xml><?xml version="1.0" encoding="utf-8"?>
<ds:datastoreItem xmlns:ds="http://schemas.openxmlformats.org/officeDocument/2006/customXml" ds:itemID="{2B586517-3B45-4CBD-8807-105FD9EFB5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1299</Characters>
  <Application>Microsoft Office Word</Application>
  <DocSecurity>4</DocSecurity>
  <Lines>10</Lines>
  <Paragraphs>3</Paragraphs>
  <ScaleCrop>false</ScaleCrop>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Korte</dc:creator>
  <cp:keywords/>
  <cp:lastModifiedBy>Ken Mayo</cp:lastModifiedBy>
  <cp:revision>2</cp:revision>
  <cp:lastPrinted>2012-08-30T20:42:00Z</cp:lastPrinted>
  <dcterms:created xsi:type="dcterms:W3CDTF">2022-08-04T14:43:00Z</dcterms:created>
  <dcterms:modified xsi:type="dcterms:W3CDTF">2022-08-04T14:43:00Z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0x010100A8F34B6E79764143A86DB3E26C88AF8E</vt:lpwstr>
  </property>
</Properties>
</file>