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23E1A6" w14:textId="190181BF" w:rsidR="006350F5" w:rsidRPr="006350F5" w:rsidRDefault="00E95923" w:rsidP="00C068F3">
      <w:pPr>
        <w:rPr>
          <w:rFonts w:ascii="Arial" w:hAnsi="Arial" w:cs="Arial"/>
          <w:b/>
          <w:sz w:val="24"/>
          <w:szCs w:val="24"/>
        </w:rPr>
      </w:pPr>
      <w:r w:rsidRPr="006350F5">
        <w:rPr>
          <w:rFonts w:ascii="Arial" w:hAnsi="Arial" w:cs="Arial"/>
          <w:b/>
          <w:noProof/>
          <w:sz w:val="24"/>
          <w:szCs w:val="24"/>
        </w:rPr>
        <w:drawing>
          <wp:anchor distT="0" distB="0" distL="114300" distR="114300" simplePos="0" relativeHeight="251658240" behindDoc="0" locked="0" layoutInCell="1" allowOverlap="1" wp14:anchorId="618BC35F" wp14:editId="69EEEC82">
            <wp:simplePos x="0" y="0"/>
            <wp:positionH relativeFrom="column">
              <wp:posOffset>2429015</wp:posOffset>
            </wp:positionH>
            <wp:positionV relativeFrom="paragraph">
              <wp:posOffset>0</wp:posOffset>
            </wp:positionV>
            <wp:extent cx="4086225" cy="2724150"/>
            <wp:effectExtent l="0" t="0" r="952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eace Dove mosaic iStock-476463883 (1).jpg"/>
                    <pic:cNvPicPr/>
                  </pic:nvPicPr>
                  <pic:blipFill>
                    <a:blip r:embed="rId10"/>
                    <a:stretch>
                      <a:fillRect/>
                    </a:stretch>
                  </pic:blipFill>
                  <pic:spPr>
                    <a:xfrm>
                      <a:off x="0" y="0"/>
                      <a:ext cx="4086225" cy="2724150"/>
                    </a:xfrm>
                    <a:prstGeom prst="rect">
                      <a:avLst/>
                    </a:prstGeom>
                  </pic:spPr>
                </pic:pic>
              </a:graphicData>
            </a:graphic>
            <wp14:sizeRelH relativeFrom="page">
              <wp14:pctWidth>0</wp14:pctWidth>
            </wp14:sizeRelH>
            <wp14:sizeRelV relativeFrom="page">
              <wp14:pctHeight>0</wp14:pctHeight>
            </wp14:sizeRelV>
          </wp:anchor>
        </w:drawing>
      </w:r>
      <w:r w:rsidR="006350F5" w:rsidRPr="006350F5">
        <w:rPr>
          <w:rFonts w:ascii="Arial" w:hAnsi="Arial" w:cs="Arial"/>
          <w:b/>
          <w:sz w:val="24"/>
          <w:szCs w:val="24"/>
        </w:rPr>
        <w:t>Opening</w:t>
      </w:r>
    </w:p>
    <w:p w14:paraId="6A0112BD" w14:textId="7FCA8FF4" w:rsidR="00C068F3" w:rsidRPr="002476D1" w:rsidRDefault="00C068F3" w:rsidP="00C068F3">
      <w:pPr>
        <w:rPr>
          <w:rFonts w:ascii="Arial" w:hAnsi="Arial" w:cs="Arial"/>
          <w:sz w:val="24"/>
          <w:szCs w:val="24"/>
        </w:rPr>
      </w:pPr>
      <w:r w:rsidRPr="002476D1">
        <w:rPr>
          <w:rFonts w:ascii="Arial" w:hAnsi="Arial" w:cs="Arial"/>
          <w:sz w:val="24"/>
          <w:szCs w:val="24"/>
        </w:rPr>
        <w:t xml:space="preserve">Peace often proves to be elusive in this world. Violence, hatred, and anger seem to fill the news of the day leaving us keenly aware of the lack of peace in so many lives. </w:t>
      </w:r>
      <w:proofErr w:type="gramStart"/>
      <w:r w:rsidRPr="002476D1">
        <w:rPr>
          <w:rFonts w:ascii="Arial" w:hAnsi="Arial" w:cs="Arial"/>
          <w:sz w:val="24"/>
          <w:szCs w:val="24"/>
        </w:rPr>
        <w:t>In the midst of</w:t>
      </w:r>
      <w:proofErr w:type="gramEnd"/>
      <w:r w:rsidRPr="002476D1">
        <w:rPr>
          <w:rFonts w:ascii="Arial" w:hAnsi="Arial" w:cs="Arial"/>
          <w:sz w:val="24"/>
          <w:szCs w:val="24"/>
        </w:rPr>
        <w:t xml:space="preserve"> discord, people of good faith are called to work toward a future </w:t>
      </w:r>
      <w:r w:rsidR="006350F5">
        <w:rPr>
          <w:rFonts w:ascii="Arial" w:hAnsi="Arial" w:cs="Arial"/>
          <w:sz w:val="24"/>
          <w:szCs w:val="24"/>
        </w:rPr>
        <w:t xml:space="preserve">peace </w:t>
      </w:r>
      <w:r w:rsidRPr="002476D1">
        <w:rPr>
          <w:rFonts w:ascii="Arial" w:hAnsi="Arial" w:cs="Arial"/>
          <w:sz w:val="24"/>
          <w:szCs w:val="24"/>
        </w:rPr>
        <w:t>marked</w:t>
      </w:r>
      <w:r w:rsidR="006350F5">
        <w:rPr>
          <w:rFonts w:ascii="Arial" w:hAnsi="Arial" w:cs="Arial"/>
          <w:sz w:val="24"/>
          <w:szCs w:val="24"/>
        </w:rPr>
        <w:t xml:space="preserve"> and </w:t>
      </w:r>
      <w:r w:rsidRPr="002476D1">
        <w:rPr>
          <w:rFonts w:ascii="Arial" w:hAnsi="Arial" w:cs="Arial"/>
          <w:sz w:val="24"/>
          <w:szCs w:val="24"/>
        </w:rPr>
        <w:t xml:space="preserve">brought about by the love of God. </w:t>
      </w:r>
    </w:p>
    <w:p w14:paraId="4638C675" w14:textId="32B9513C" w:rsidR="00C068F3" w:rsidRPr="002476D1" w:rsidRDefault="00C068F3" w:rsidP="00C068F3">
      <w:pPr>
        <w:rPr>
          <w:rFonts w:ascii="Arial" w:hAnsi="Arial" w:cs="Arial"/>
          <w:sz w:val="24"/>
          <w:szCs w:val="24"/>
        </w:rPr>
      </w:pPr>
      <w:r w:rsidRPr="002476D1">
        <w:rPr>
          <w:rFonts w:ascii="Arial" w:hAnsi="Arial" w:cs="Arial"/>
          <w:sz w:val="24"/>
          <w:szCs w:val="24"/>
        </w:rPr>
        <w:t>Listen now to Psalm 67 which offers an image of a world marked by grace and harmony among nations. It is a vision of singing, light, equity, bounty and gratitude. It speaks of heaven in a way that is not far beyond our grasp.</w:t>
      </w:r>
      <w:r w:rsidR="006350F5" w:rsidRPr="006350F5">
        <w:rPr>
          <w:rFonts w:ascii="Arial" w:hAnsi="Arial" w:cs="Arial"/>
          <w:b/>
          <w:noProof/>
          <w:sz w:val="24"/>
          <w:szCs w:val="24"/>
        </w:rPr>
        <w:t xml:space="preserve"> </w:t>
      </w:r>
    </w:p>
    <w:p w14:paraId="2DDB874A" w14:textId="22A018EF" w:rsidR="00C068F3" w:rsidRPr="002476D1" w:rsidRDefault="00C068F3" w:rsidP="00C068F3">
      <w:pPr>
        <w:rPr>
          <w:rFonts w:ascii="Arial" w:hAnsi="Arial" w:cs="Arial"/>
          <w:b/>
          <w:sz w:val="24"/>
          <w:szCs w:val="24"/>
        </w:rPr>
      </w:pPr>
      <w:r w:rsidRPr="002476D1">
        <w:rPr>
          <w:rFonts w:ascii="Arial" w:hAnsi="Arial" w:cs="Arial"/>
          <w:b/>
          <w:sz w:val="24"/>
          <w:szCs w:val="24"/>
        </w:rPr>
        <w:t>Psalm 67</w:t>
      </w:r>
    </w:p>
    <w:p w14:paraId="59E1FECB" w14:textId="040C9156" w:rsidR="00C068F3" w:rsidRPr="002476D1" w:rsidRDefault="00C068F3" w:rsidP="00C068F3">
      <w:pPr>
        <w:rPr>
          <w:rFonts w:ascii="Arial" w:hAnsi="Arial" w:cs="Arial"/>
          <w:sz w:val="24"/>
          <w:szCs w:val="24"/>
        </w:rPr>
      </w:pPr>
      <w:r w:rsidRPr="002476D1">
        <w:rPr>
          <w:rFonts w:ascii="Arial" w:hAnsi="Arial" w:cs="Arial"/>
          <w:sz w:val="24"/>
          <w:szCs w:val="24"/>
        </w:rPr>
        <w:t>May God be gracious to us and bless us</w:t>
      </w:r>
      <w:r w:rsidRPr="002476D1">
        <w:rPr>
          <w:rFonts w:ascii="Arial" w:hAnsi="Arial" w:cs="Arial"/>
          <w:sz w:val="24"/>
          <w:szCs w:val="24"/>
        </w:rPr>
        <w:br/>
        <w:t xml:space="preserve">    and make his face to shine upon us, </w:t>
      </w:r>
      <w:r w:rsidRPr="002476D1">
        <w:rPr>
          <w:rFonts w:ascii="Arial" w:hAnsi="Arial" w:cs="Arial"/>
          <w:sz w:val="24"/>
          <w:szCs w:val="24"/>
        </w:rPr>
        <w:br/>
        <w:t>that thy way may be known upon earth,</w:t>
      </w:r>
      <w:r w:rsidRPr="002476D1">
        <w:rPr>
          <w:rFonts w:ascii="Arial" w:hAnsi="Arial" w:cs="Arial"/>
          <w:sz w:val="24"/>
          <w:szCs w:val="24"/>
        </w:rPr>
        <w:br/>
        <w:t>    thy saving power among all nations.</w:t>
      </w:r>
      <w:r w:rsidRPr="002476D1">
        <w:rPr>
          <w:rFonts w:ascii="Arial" w:hAnsi="Arial" w:cs="Arial"/>
          <w:sz w:val="24"/>
          <w:szCs w:val="24"/>
        </w:rPr>
        <w:br/>
        <w:t>Let the peoples praise thee, O God;</w:t>
      </w:r>
      <w:r w:rsidRPr="002476D1">
        <w:rPr>
          <w:rFonts w:ascii="Arial" w:hAnsi="Arial" w:cs="Arial"/>
          <w:sz w:val="24"/>
          <w:szCs w:val="24"/>
        </w:rPr>
        <w:br/>
        <w:t>    let all the peoples praise thee!</w:t>
      </w:r>
    </w:p>
    <w:p w14:paraId="4DF89493" w14:textId="48AE9519" w:rsidR="00C068F3" w:rsidRPr="002476D1" w:rsidRDefault="00C068F3" w:rsidP="00C068F3">
      <w:pPr>
        <w:rPr>
          <w:rFonts w:ascii="Arial" w:hAnsi="Arial" w:cs="Arial"/>
          <w:sz w:val="24"/>
          <w:szCs w:val="24"/>
        </w:rPr>
      </w:pPr>
      <w:r w:rsidRPr="002476D1">
        <w:rPr>
          <w:rFonts w:ascii="Arial" w:hAnsi="Arial" w:cs="Arial"/>
          <w:sz w:val="24"/>
          <w:szCs w:val="24"/>
        </w:rPr>
        <w:t>Let the nations be glad and sing for joy,</w:t>
      </w:r>
      <w:r w:rsidRPr="002476D1">
        <w:rPr>
          <w:rFonts w:ascii="Arial" w:hAnsi="Arial" w:cs="Arial"/>
          <w:sz w:val="24"/>
          <w:szCs w:val="24"/>
        </w:rPr>
        <w:br/>
        <w:t>    for thou dost judge the peoples with equity</w:t>
      </w:r>
      <w:r w:rsidRPr="002476D1">
        <w:rPr>
          <w:rFonts w:ascii="Arial" w:hAnsi="Arial" w:cs="Arial"/>
          <w:sz w:val="24"/>
          <w:szCs w:val="24"/>
        </w:rPr>
        <w:br/>
        <w:t xml:space="preserve">    and guide the nations upon earth. </w:t>
      </w:r>
      <w:r w:rsidRPr="002476D1">
        <w:rPr>
          <w:rFonts w:ascii="Arial" w:hAnsi="Arial" w:cs="Arial"/>
          <w:sz w:val="24"/>
          <w:szCs w:val="24"/>
        </w:rPr>
        <w:br/>
        <w:t>Let the peoples praise thee, O God;</w:t>
      </w:r>
      <w:r w:rsidRPr="002476D1">
        <w:rPr>
          <w:rFonts w:ascii="Arial" w:hAnsi="Arial" w:cs="Arial"/>
          <w:sz w:val="24"/>
          <w:szCs w:val="24"/>
        </w:rPr>
        <w:br/>
        <w:t>    let all the peoples praise thee!</w:t>
      </w:r>
    </w:p>
    <w:p w14:paraId="5468BBA5" w14:textId="7A0862D6" w:rsidR="00C068F3" w:rsidRPr="002476D1" w:rsidRDefault="00C068F3" w:rsidP="00C068F3">
      <w:pPr>
        <w:rPr>
          <w:rFonts w:ascii="Arial" w:hAnsi="Arial" w:cs="Arial"/>
          <w:sz w:val="24"/>
          <w:szCs w:val="24"/>
        </w:rPr>
      </w:pPr>
      <w:r w:rsidRPr="002476D1">
        <w:rPr>
          <w:rFonts w:ascii="Arial" w:hAnsi="Arial" w:cs="Arial"/>
          <w:sz w:val="24"/>
          <w:szCs w:val="24"/>
        </w:rPr>
        <w:t>The earth has yielded its increase;</w:t>
      </w:r>
      <w:r w:rsidRPr="002476D1">
        <w:rPr>
          <w:rFonts w:ascii="Arial" w:hAnsi="Arial" w:cs="Arial"/>
          <w:sz w:val="24"/>
          <w:szCs w:val="24"/>
        </w:rPr>
        <w:br/>
        <w:t>    God, our God, has blessed us.</w:t>
      </w:r>
      <w:r w:rsidRPr="002476D1">
        <w:rPr>
          <w:rFonts w:ascii="Arial" w:hAnsi="Arial" w:cs="Arial"/>
          <w:sz w:val="24"/>
          <w:szCs w:val="24"/>
        </w:rPr>
        <w:br/>
        <w:t>God has blessed us;</w:t>
      </w:r>
      <w:r w:rsidRPr="002476D1">
        <w:rPr>
          <w:rFonts w:ascii="Arial" w:hAnsi="Arial" w:cs="Arial"/>
          <w:sz w:val="24"/>
          <w:szCs w:val="24"/>
        </w:rPr>
        <w:br/>
        <w:t>    let all the ends of the earth revere him!</w:t>
      </w:r>
    </w:p>
    <w:p w14:paraId="318C9270" w14:textId="08FB2A94" w:rsidR="00C068F3" w:rsidRPr="002476D1" w:rsidRDefault="00C068F3" w:rsidP="00C068F3">
      <w:pPr>
        <w:rPr>
          <w:rFonts w:ascii="Arial" w:hAnsi="Arial" w:cs="Arial"/>
          <w:b/>
          <w:sz w:val="24"/>
          <w:szCs w:val="24"/>
        </w:rPr>
      </w:pPr>
      <w:r w:rsidRPr="002476D1">
        <w:rPr>
          <w:rFonts w:ascii="Arial" w:hAnsi="Arial" w:cs="Arial"/>
          <w:b/>
          <w:sz w:val="24"/>
          <w:szCs w:val="24"/>
        </w:rPr>
        <w:lastRenderedPageBreak/>
        <w:t xml:space="preserve">Reflection </w:t>
      </w:r>
    </w:p>
    <w:p w14:paraId="792A9C6D" w14:textId="1E7621A3" w:rsidR="00C068F3" w:rsidRPr="002476D1" w:rsidRDefault="00C068F3" w:rsidP="00C068F3">
      <w:pPr>
        <w:rPr>
          <w:rFonts w:ascii="Arial" w:hAnsi="Arial" w:cs="Arial"/>
          <w:sz w:val="24"/>
          <w:szCs w:val="24"/>
        </w:rPr>
      </w:pPr>
      <w:r w:rsidRPr="002476D1">
        <w:rPr>
          <w:rFonts w:ascii="Arial" w:hAnsi="Arial" w:cs="Arial"/>
          <w:sz w:val="24"/>
          <w:szCs w:val="24"/>
        </w:rPr>
        <w:t xml:space="preserve">To speak of peace is to speak of something that is </w:t>
      </w:r>
      <w:r w:rsidR="006350F5">
        <w:rPr>
          <w:rFonts w:ascii="Arial" w:hAnsi="Arial" w:cs="Arial"/>
          <w:sz w:val="24"/>
          <w:szCs w:val="24"/>
        </w:rPr>
        <w:t>yet to be attained</w:t>
      </w:r>
      <w:r w:rsidRPr="002476D1">
        <w:rPr>
          <w:rFonts w:ascii="Arial" w:hAnsi="Arial" w:cs="Arial"/>
          <w:sz w:val="24"/>
          <w:szCs w:val="24"/>
        </w:rPr>
        <w:t xml:space="preserve">. It is a work-in-progress, but a work that can progress. We reach together for the reign of God because it is a future that begins with daily small graces. </w:t>
      </w:r>
    </w:p>
    <w:p w14:paraId="49D5B572" w14:textId="7D8C8527" w:rsidR="00C068F3" w:rsidRDefault="00C068F3" w:rsidP="00C068F3">
      <w:pPr>
        <w:rPr>
          <w:rFonts w:ascii="Arial" w:hAnsi="Arial" w:cs="Arial"/>
          <w:sz w:val="24"/>
          <w:szCs w:val="24"/>
        </w:rPr>
      </w:pPr>
      <w:r w:rsidRPr="002476D1">
        <w:rPr>
          <w:rFonts w:ascii="Arial" w:hAnsi="Arial" w:cs="Arial"/>
          <w:sz w:val="24"/>
          <w:szCs w:val="24"/>
        </w:rPr>
        <w:t>Today, let us be aware of both peace and the disruptions</w:t>
      </w:r>
      <w:r w:rsidR="006350F5">
        <w:rPr>
          <w:rFonts w:ascii="Arial" w:hAnsi="Arial" w:cs="Arial"/>
          <w:sz w:val="24"/>
          <w:szCs w:val="24"/>
        </w:rPr>
        <w:t xml:space="preserve"> to it,</w:t>
      </w:r>
      <w:r w:rsidRPr="002476D1">
        <w:rPr>
          <w:rFonts w:ascii="Arial" w:hAnsi="Arial" w:cs="Arial"/>
          <w:sz w:val="24"/>
          <w:szCs w:val="24"/>
        </w:rPr>
        <w:t xml:space="preserve"> that we may be ever more present to the moments where we can bring about change.</w:t>
      </w:r>
    </w:p>
    <w:p w14:paraId="12DD33CA" w14:textId="53BA5098" w:rsidR="006350F5" w:rsidRPr="008235D4" w:rsidRDefault="006350F5" w:rsidP="00C068F3">
      <w:pPr>
        <w:rPr>
          <w:rFonts w:ascii="Arial" w:hAnsi="Arial" w:cs="Arial"/>
          <w:i/>
          <w:sz w:val="24"/>
          <w:szCs w:val="24"/>
        </w:rPr>
      </w:pPr>
      <w:r w:rsidRPr="008235D4">
        <w:rPr>
          <w:rFonts w:ascii="Arial" w:hAnsi="Arial" w:cs="Arial"/>
          <w:i/>
          <w:sz w:val="24"/>
          <w:szCs w:val="24"/>
        </w:rPr>
        <w:t>Take a moment to reflect on the following:</w:t>
      </w:r>
    </w:p>
    <w:p w14:paraId="269EAFCE" w14:textId="77777777" w:rsidR="00C068F3" w:rsidRPr="002476D1" w:rsidRDefault="00C068F3" w:rsidP="008235D4">
      <w:pPr>
        <w:pStyle w:val="ListParagraph"/>
        <w:numPr>
          <w:ilvl w:val="0"/>
          <w:numId w:val="4"/>
        </w:numPr>
        <w:spacing w:after="0" w:line="360" w:lineRule="auto"/>
        <w:rPr>
          <w:rFonts w:ascii="Arial" w:hAnsi="Arial" w:cs="Arial"/>
          <w:sz w:val="24"/>
          <w:szCs w:val="24"/>
        </w:rPr>
      </w:pPr>
      <w:r w:rsidRPr="002476D1">
        <w:rPr>
          <w:rFonts w:ascii="Arial" w:hAnsi="Arial" w:cs="Arial"/>
          <w:sz w:val="24"/>
          <w:szCs w:val="24"/>
        </w:rPr>
        <w:t xml:space="preserve">Where am I being called to share gratitude in my life? </w:t>
      </w:r>
    </w:p>
    <w:p w14:paraId="30CB4010" w14:textId="77777777" w:rsidR="00C068F3" w:rsidRPr="002476D1" w:rsidRDefault="00C068F3" w:rsidP="008235D4">
      <w:pPr>
        <w:pStyle w:val="ListParagraph"/>
        <w:numPr>
          <w:ilvl w:val="0"/>
          <w:numId w:val="4"/>
        </w:numPr>
        <w:spacing w:after="0" w:line="360" w:lineRule="auto"/>
        <w:rPr>
          <w:rFonts w:ascii="Arial" w:hAnsi="Arial" w:cs="Arial"/>
          <w:sz w:val="24"/>
          <w:szCs w:val="24"/>
        </w:rPr>
      </w:pPr>
      <w:r w:rsidRPr="002476D1">
        <w:rPr>
          <w:rFonts w:ascii="Arial" w:hAnsi="Arial" w:cs="Arial"/>
          <w:sz w:val="24"/>
          <w:szCs w:val="24"/>
        </w:rPr>
        <w:t>Where can I bring about God’s light in the world?</w:t>
      </w:r>
    </w:p>
    <w:p w14:paraId="00657192" w14:textId="77777777" w:rsidR="00C068F3" w:rsidRPr="002476D1" w:rsidRDefault="00C068F3" w:rsidP="008235D4">
      <w:pPr>
        <w:pStyle w:val="ListParagraph"/>
        <w:numPr>
          <w:ilvl w:val="0"/>
          <w:numId w:val="4"/>
        </w:numPr>
        <w:spacing w:after="0" w:line="360" w:lineRule="auto"/>
        <w:rPr>
          <w:rFonts w:ascii="Arial" w:hAnsi="Arial" w:cs="Arial"/>
          <w:sz w:val="24"/>
          <w:szCs w:val="24"/>
        </w:rPr>
      </w:pPr>
      <w:r w:rsidRPr="002476D1">
        <w:rPr>
          <w:rFonts w:ascii="Arial" w:hAnsi="Arial" w:cs="Arial"/>
          <w:sz w:val="24"/>
          <w:szCs w:val="24"/>
        </w:rPr>
        <w:t>How can I uplift those around me to build a more equitable world?</w:t>
      </w:r>
    </w:p>
    <w:p w14:paraId="4EC293A7" w14:textId="77777777" w:rsidR="00C068F3" w:rsidRPr="002476D1" w:rsidRDefault="00C068F3" w:rsidP="008235D4">
      <w:pPr>
        <w:pStyle w:val="ListParagraph"/>
        <w:numPr>
          <w:ilvl w:val="0"/>
          <w:numId w:val="4"/>
        </w:numPr>
        <w:spacing w:after="0" w:line="360" w:lineRule="auto"/>
        <w:rPr>
          <w:rFonts w:ascii="Arial" w:hAnsi="Arial" w:cs="Arial"/>
          <w:sz w:val="24"/>
          <w:szCs w:val="24"/>
        </w:rPr>
      </w:pPr>
      <w:r w:rsidRPr="002476D1">
        <w:rPr>
          <w:rFonts w:ascii="Arial" w:hAnsi="Arial" w:cs="Arial"/>
          <w:sz w:val="24"/>
          <w:szCs w:val="24"/>
        </w:rPr>
        <w:t>What do I have that can be given to those who have less than me?</w:t>
      </w:r>
    </w:p>
    <w:p w14:paraId="19A74E8E" w14:textId="77777777" w:rsidR="00C068F3" w:rsidRPr="002476D1" w:rsidRDefault="00C068F3" w:rsidP="008235D4">
      <w:pPr>
        <w:pStyle w:val="ListParagraph"/>
        <w:numPr>
          <w:ilvl w:val="0"/>
          <w:numId w:val="4"/>
        </w:numPr>
        <w:spacing w:after="0" w:line="360" w:lineRule="auto"/>
        <w:rPr>
          <w:rFonts w:ascii="Arial" w:hAnsi="Arial" w:cs="Arial"/>
          <w:sz w:val="24"/>
          <w:szCs w:val="24"/>
        </w:rPr>
      </w:pPr>
      <w:r w:rsidRPr="002476D1">
        <w:rPr>
          <w:rFonts w:ascii="Arial" w:hAnsi="Arial" w:cs="Arial"/>
          <w:sz w:val="24"/>
          <w:szCs w:val="24"/>
        </w:rPr>
        <w:t>What can I do to simply make the world more beautiful?</w:t>
      </w:r>
    </w:p>
    <w:p w14:paraId="76753D3F" w14:textId="77777777" w:rsidR="008235D4" w:rsidRDefault="008235D4" w:rsidP="008235D4">
      <w:pPr>
        <w:spacing w:after="0"/>
        <w:rPr>
          <w:rFonts w:ascii="Arial" w:hAnsi="Arial" w:cs="Arial"/>
          <w:b/>
          <w:sz w:val="24"/>
          <w:szCs w:val="24"/>
        </w:rPr>
      </w:pPr>
    </w:p>
    <w:p w14:paraId="5DF774D6" w14:textId="6B249BAD" w:rsidR="00C068F3" w:rsidRPr="006350F5" w:rsidRDefault="00C068F3" w:rsidP="0081375C">
      <w:pPr>
        <w:spacing w:after="0"/>
        <w:rPr>
          <w:rFonts w:ascii="Arial" w:hAnsi="Arial" w:cs="Arial"/>
          <w:b/>
          <w:sz w:val="24"/>
          <w:szCs w:val="24"/>
        </w:rPr>
      </w:pPr>
      <w:r w:rsidRPr="006350F5">
        <w:rPr>
          <w:rFonts w:ascii="Arial" w:hAnsi="Arial" w:cs="Arial"/>
          <w:b/>
          <w:sz w:val="24"/>
          <w:szCs w:val="24"/>
        </w:rPr>
        <w:t xml:space="preserve">Closing Prayer </w:t>
      </w:r>
    </w:p>
    <w:p w14:paraId="7BE77DD5" w14:textId="77777777" w:rsidR="00E95923" w:rsidRPr="00E95923" w:rsidRDefault="00E95923" w:rsidP="0081375C">
      <w:pPr>
        <w:spacing w:after="0"/>
        <w:rPr>
          <w:rFonts w:ascii="Arial" w:hAnsi="Arial" w:cs="Arial"/>
          <w:i/>
          <w:sz w:val="24"/>
          <w:szCs w:val="24"/>
        </w:rPr>
      </w:pPr>
      <w:r w:rsidRPr="00E95923">
        <w:rPr>
          <w:rFonts w:ascii="Arial" w:hAnsi="Arial" w:cs="Arial"/>
          <w:i/>
          <w:sz w:val="24"/>
          <w:szCs w:val="24"/>
        </w:rPr>
        <w:t>Adapted from Saint Pope John XXIII’s prayer for peace.</w:t>
      </w:r>
    </w:p>
    <w:p w14:paraId="754D56AF" w14:textId="77777777" w:rsidR="0081375C" w:rsidRDefault="0081375C" w:rsidP="0081375C">
      <w:pPr>
        <w:spacing w:after="0"/>
        <w:rPr>
          <w:rFonts w:ascii="Arial" w:hAnsi="Arial" w:cs="Arial"/>
          <w:b/>
          <w:sz w:val="24"/>
          <w:szCs w:val="24"/>
        </w:rPr>
      </w:pPr>
    </w:p>
    <w:p w14:paraId="2046B87C" w14:textId="71661C01" w:rsidR="00C068F3" w:rsidRPr="002476D1" w:rsidRDefault="00C068F3" w:rsidP="0081375C">
      <w:pPr>
        <w:spacing w:after="0"/>
        <w:rPr>
          <w:rFonts w:ascii="Arial" w:hAnsi="Arial" w:cs="Arial"/>
          <w:b/>
          <w:sz w:val="24"/>
          <w:szCs w:val="24"/>
        </w:rPr>
      </w:pPr>
      <w:r w:rsidRPr="002476D1">
        <w:rPr>
          <w:rFonts w:ascii="Arial" w:hAnsi="Arial" w:cs="Arial"/>
          <w:b/>
          <w:sz w:val="24"/>
          <w:szCs w:val="24"/>
        </w:rPr>
        <w:t xml:space="preserve">Lord Jesus Christ, </w:t>
      </w:r>
      <w:r w:rsidRPr="002476D1">
        <w:rPr>
          <w:rFonts w:ascii="Arial" w:hAnsi="Arial" w:cs="Arial"/>
          <w:b/>
          <w:sz w:val="24"/>
          <w:szCs w:val="24"/>
        </w:rPr>
        <w:br/>
      </w:r>
      <w:r w:rsidR="006350F5">
        <w:rPr>
          <w:rFonts w:ascii="Arial" w:hAnsi="Arial" w:cs="Arial"/>
          <w:b/>
          <w:sz w:val="24"/>
          <w:szCs w:val="24"/>
        </w:rPr>
        <w:t>You</w:t>
      </w:r>
      <w:r w:rsidRPr="002476D1">
        <w:rPr>
          <w:rFonts w:ascii="Arial" w:hAnsi="Arial" w:cs="Arial"/>
          <w:b/>
          <w:sz w:val="24"/>
          <w:szCs w:val="24"/>
        </w:rPr>
        <w:t xml:space="preserve"> are called the Prince of Peace</w:t>
      </w:r>
      <w:r w:rsidR="008235D4">
        <w:rPr>
          <w:rFonts w:ascii="Arial" w:hAnsi="Arial" w:cs="Arial"/>
          <w:b/>
          <w:sz w:val="24"/>
          <w:szCs w:val="24"/>
        </w:rPr>
        <w:t>; O</w:t>
      </w:r>
      <w:r w:rsidRPr="002476D1">
        <w:rPr>
          <w:rFonts w:ascii="Arial" w:hAnsi="Arial" w:cs="Arial"/>
          <w:b/>
          <w:sz w:val="24"/>
          <w:szCs w:val="24"/>
        </w:rPr>
        <w:t>ur peace and reconciliation</w:t>
      </w:r>
      <w:r w:rsidR="008235D4">
        <w:rPr>
          <w:rFonts w:ascii="Arial" w:hAnsi="Arial" w:cs="Arial"/>
          <w:b/>
          <w:sz w:val="24"/>
          <w:szCs w:val="24"/>
        </w:rPr>
        <w:t>.</w:t>
      </w:r>
      <w:r w:rsidRPr="002476D1">
        <w:rPr>
          <w:rFonts w:ascii="Arial" w:hAnsi="Arial" w:cs="Arial"/>
          <w:b/>
          <w:sz w:val="24"/>
          <w:szCs w:val="24"/>
        </w:rPr>
        <w:br/>
      </w:r>
      <w:r w:rsidR="006350F5">
        <w:rPr>
          <w:rFonts w:ascii="Arial" w:hAnsi="Arial" w:cs="Arial"/>
          <w:b/>
          <w:sz w:val="24"/>
          <w:szCs w:val="24"/>
        </w:rPr>
        <w:t>You, who</w:t>
      </w:r>
      <w:r w:rsidRPr="002476D1">
        <w:rPr>
          <w:rFonts w:ascii="Arial" w:hAnsi="Arial" w:cs="Arial"/>
          <w:b/>
          <w:sz w:val="24"/>
          <w:szCs w:val="24"/>
        </w:rPr>
        <w:t xml:space="preserve"> so often said, "Peace to you"</w:t>
      </w:r>
      <w:r w:rsidR="008235D4">
        <w:rPr>
          <w:rFonts w:ascii="Arial" w:hAnsi="Arial" w:cs="Arial"/>
          <w:b/>
          <w:sz w:val="24"/>
          <w:szCs w:val="24"/>
        </w:rPr>
        <w:t>;</w:t>
      </w:r>
      <w:r w:rsidRPr="002476D1">
        <w:rPr>
          <w:rFonts w:ascii="Arial" w:hAnsi="Arial" w:cs="Arial"/>
          <w:b/>
          <w:sz w:val="24"/>
          <w:szCs w:val="24"/>
        </w:rPr>
        <w:t xml:space="preserve"> </w:t>
      </w:r>
      <w:r w:rsidR="006350F5">
        <w:rPr>
          <w:rFonts w:ascii="Arial" w:hAnsi="Arial" w:cs="Arial"/>
          <w:b/>
          <w:sz w:val="24"/>
          <w:szCs w:val="24"/>
        </w:rPr>
        <w:t>G</w:t>
      </w:r>
      <w:r w:rsidRPr="002476D1">
        <w:rPr>
          <w:rFonts w:ascii="Arial" w:hAnsi="Arial" w:cs="Arial"/>
          <w:b/>
          <w:sz w:val="24"/>
          <w:szCs w:val="24"/>
        </w:rPr>
        <w:t xml:space="preserve">rant us peace. </w:t>
      </w:r>
      <w:r w:rsidRPr="002476D1">
        <w:rPr>
          <w:rFonts w:ascii="Arial" w:hAnsi="Arial" w:cs="Arial"/>
          <w:b/>
          <w:sz w:val="24"/>
          <w:szCs w:val="24"/>
        </w:rPr>
        <w:br/>
      </w:r>
      <w:r w:rsidRPr="002476D1">
        <w:rPr>
          <w:rFonts w:ascii="Arial" w:hAnsi="Arial" w:cs="Arial"/>
          <w:b/>
          <w:sz w:val="24"/>
          <w:szCs w:val="24"/>
        </w:rPr>
        <w:br/>
        <w:t xml:space="preserve">Make </w:t>
      </w:r>
      <w:r w:rsidR="008235D4">
        <w:rPr>
          <w:rFonts w:ascii="Arial" w:hAnsi="Arial" w:cs="Arial"/>
          <w:b/>
          <w:sz w:val="24"/>
          <w:szCs w:val="24"/>
        </w:rPr>
        <w:t>us</w:t>
      </w:r>
      <w:r w:rsidRPr="002476D1">
        <w:rPr>
          <w:rFonts w:ascii="Arial" w:hAnsi="Arial" w:cs="Arial"/>
          <w:b/>
          <w:sz w:val="24"/>
          <w:szCs w:val="24"/>
        </w:rPr>
        <w:t xml:space="preserve"> witnesses of truth, justice and brotherly love. Banish from </w:t>
      </w:r>
      <w:r w:rsidR="006350F5">
        <w:rPr>
          <w:rFonts w:ascii="Arial" w:hAnsi="Arial" w:cs="Arial"/>
          <w:b/>
          <w:sz w:val="24"/>
          <w:szCs w:val="24"/>
        </w:rPr>
        <w:t>our</w:t>
      </w:r>
      <w:r w:rsidRPr="002476D1">
        <w:rPr>
          <w:rFonts w:ascii="Arial" w:hAnsi="Arial" w:cs="Arial"/>
          <w:b/>
          <w:sz w:val="24"/>
          <w:szCs w:val="24"/>
        </w:rPr>
        <w:t xml:space="preserve"> hearts whatever might endanger peace. Enlighten our rulers</w:t>
      </w:r>
      <w:bookmarkStart w:id="0" w:name="_GoBack"/>
      <w:bookmarkEnd w:id="0"/>
      <w:r w:rsidRPr="002476D1">
        <w:rPr>
          <w:rFonts w:ascii="Arial" w:hAnsi="Arial" w:cs="Arial"/>
          <w:b/>
          <w:sz w:val="24"/>
          <w:szCs w:val="24"/>
        </w:rPr>
        <w:t xml:space="preserve"> that they may guarantee and defend the great gift of peace. May all peoples of the earth become as brothers and sisters</w:t>
      </w:r>
      <w:r w:rsidR="008235D4">
        <w:rPr>
          <w:rFonts w:ascii="Arial" w:hAnsi="Arial" w:cs="Arial"/>
          <w:b/>
          <w:sz w:val="24"/>
          <w:szCs w:val="24"/>
        </w:rPr>
        <w:t xml:space="preserve">, and the </w:t>
      </w:r>
      <w:r w:rsidRPr="002476D1">
        <w:rPr>
          <w:rFonts w:ascii="Arial" w:hAnsi="Arial" w:cs="Arial"/>
          <w:b/>
          <w:sz w:val="24"/>
          <w:szCs w:val="24"/>
        </w:rPr>
        <w:t>longed-for peace blossom forth and reign always over us all.</w:t>
      </w:r>
      <w:r w:rsidR="008235D4">
        <w:rPr>
          <w:rFonts w:ascii="Arial" w:hAnsi="Arial" w:cs="Arial"/>
          <w:b/>
          <w:sz w:val="24"/>
          <w:szCs w:val="24"/>
        </w:rPr>
        <w:t xml:space="preserve"> </w:t>
      </w:r>
      <w:r w:rsidRPr="002476D1">
        <w:rPr>
          <w:rFonts w:ascii="Arial" w:hAnsi="Arial" w:cs="Arial"/>
          <w:b/>
          <w:sz w:val="24"/>
          <w:szCs w:val="24"/>
        </w:rPr>
        <w:t xml:space="preserve">Amen. </w:t>
      </w:r>
    </w:p>
    <w:p w14:paraId="6C0632C1" w14:textId="27CB3A1E" w:rsidR="00DB1100" w:rsidRPr="002476D1" w:rsidRDefault="00DB1100" w:rsidP="00C068F3">
      <w:pPr>
        <w:rPr>
          <w:rFonts w:ascii="Arial" w:hAnsi="Arial" w:cs="Arial"/>
        </w:rPr>
      </w:pPr>
    </w:p>
    <w:sectPr w:rsidR="00DB1100" w:rsidRPr="002476D1" w:rsidSect="006B37AF">
      <w:headerReference w:type="default" r:id="rId11"/>
      <w:footerReference w:type="default" r:id="rId12"/>
      <w:pgSz w:w="12240" w:h="15840"/>
      <w:pgMar w:top="3150" w:right="1440" w:bottom="1440" w:left="1440" w:header="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C637A4" w14:textId="77777777" w:rsidR="00375231" w:rsidRDefault="00375231" w:rsidP="00461ADE">
      <w:pPr>
        <w:spacing w:after="0" w:line="240" w:lineRule="auto"/>
      </w:pPr>
      <w:r>
        <w:separator/>
      </w:r>
    </w:p>
  </w:endnote>
  <w:endnote w:type="continuationSeparator" w:id="0">
    <w:p w14:paraId="2AEF1BC3" w14:textId="77777777" w:rsidR="00375231" w:rsidRDefault="00375231" w:rsidP="00461A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B496CD" w14:textId="2A2B09F7" w:rsidR="008C2E9D" w:rsidRDefault="008C2E9D">
    <w:pPr>
      <w:pStyle w:val="Footer"/>
    </w:pPr>
    <w:r>
      <w:rPr>
        <w:noProof/>
      </w:rPr>
      <mc:AlternateContent>
        <mc:Choice Requires="wps">
          <w:drawing>
            <wp:anchor distT="0" distB="0" distL="114300" distR="114300" simplePos="0" relativeHeight="251660288" behindDoc="0" locked="0" layoutInCell="1" allowOverlap="1" wp14:anchorId="502A202C" wp14:editId="7B2110D9">
              <wp:simplePos x="0" y="0"/>
              <wp:positionH relativeFrom="column">
                <wp:posOffset>-85090</wp:posOffset>
              </wp:positionH>
              <wp:positionV relativeFrom="paragraph">
                <wp:posOffset>269875</wp:posOffset>
              </wp:positionV>
              <wp:extent cx="5143500" cy="35814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5143500" cy="3581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5D4BAD" w14:textId="420F97D8" w:rsidR="008C2E9D" w:rsidRPr="000C5DF7" w:rsidRDefault="00245EDB" w:rsidP="001D32AE">
                          <w:pPr>
                            <w:rPr>
                              <w:rFonts w:ascii="Arial" w:hAnsi="Arial" w:cs="Times New Roman"/>
                              <w:sz w:val="15"/>
                              <w:szCs w:val="15"/>
                            </w:rPr>
                          </w:pPr>
                          <w:r>
                            <w:rPr>
                              <w:rFonts w:ascii="Segoe UI Emoji" w:eastAsia="Segoe UI Emoji" w:hAnsi="Segoe UI Emoji" w:cs="Segoe UI Emoji"/>
                              <w:sz w:val="15"/>
                              <w:szCs w:val="15"/>
                            </w:rPr>
                            <w:t>©</w:t>
                          </w:r>
                          <w:r w:rsidR="008C2E9D" w:rsidRPr="000C5DF7">
                            <w:rPr>
                              <w:rFonts w:ascii="Arial" w:hAnsi="Arial" w:cs="Times New Roman"/>
                              <w:sz w:val="15"/>
                              <w:szCs w:val="15"/>
                            </w:rPr>
                            <w:t>The Catholic Health Association of the United States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02A202C" id="_x0000_t202" coordsize="21600,21600" o:spt="202" path="m,l,21600r21600,l21600,xe">
              <v:stroke joinstyle="miter"/>
              <v:path gradientshapeok="t" o:connecttype="rect"/>
            </v:shapetype>
            <v:shape id="Text Box 5" o:spid="_x0000_s1027" type="#_x0000_t202" style="position:absolute;margin-left:-6.7pt;margin-top:21.25pt;width:405pt;height:28.2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" filled="f" stroked="f">
              <v:textbox>
                <w:txbxContent>
                  <w:p w14:paraId="655D4BAD" w14:textId="420F97D8" w:rsidR="008C2E9D" w:rsidRPr="000C5DF7" w:rsidRDefault="00245EDB" w:rsidP="001D32AE">
                    <w:pPr>
                      <w:rPr>
                        <w:rFonts w:ascii="Arial" w:hAnsi="Arial" w:cs="Times New Roman"/>
                        <w:sz w:val="15"/>
                        <w:szCs w:val="15"/>
                      </w:rPr>
                    </w:pPr>
                    <w:r>
                      <w:rPr>
                        <w:rFonts w:ascii="Segoe UI Emoji" w:eastAsia="Segoe UI Emoji" w:hAnsi="Segoe UI Emoji" w:cs="Segoe UI Emoji"/>
                        <w:sz w:val="15"/>
                        <w:szCs w:val="15"/>
                      </w:rPr>
                      <w:t>©</w:t>
                    </w:r>
                    <w:r w:rsidR="008C2E9D" w:rsidRPr="000C5DF7">
                      <w:rPr>
                        <w:rFonts w:ascii="Arial" w:hAnsi="Arial" w:cs="Times New Roman"/>
                        <w:sz w:val="15"/>
                        <w:szCs w:val="15"/>
                      </w:rPr>
                      <w:t>The Catholic Health Association of the United States</w:t>
                    </w:r>
                  </w:p>
                </w:txbxContent>
              </v:textbox>
              <w10:wrap type="squar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4FC68A" w14:textId="77777777" w:rsidR="00375231" w:rsidRDefault="00375231" w:rsidP="00461ADE">
      <w:pPr>
        <w:spacing w:after="0" w:line="240" w:lineRule="auto"/>
      </w:pPr>
      <w:r>
        <w:separator/>
      </w:r>
    </w:p>
  </w:footnote>
  <w:footnote w:type="continuationSeparator" w:id="0">
    <w:p w14:paraId="66004C2A" w14:textId="77777777" w:rsidR="00375231" w:rsidRDefault="00375231" w:rsidP="00461AD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98A373" w14:textId="4195C7D9" w:rsidR="009D3EB5" w:rsidRPr="00E06B34" w:rsidRDefault="00897B96" w:rsidP="00A85C7E">
    <w:pPr>
      <w:ind w:left="-1440"/>
      <w:rPr>
        <w:rFonts w:ascii="Arial" w:hAnsi="Arial" w:cs="Arial"/>
        <w:i/>
        <w:color w:val="FFFFFF"/>
        <w:sz w:val="2"/>
        <w:szCs w:val="2"/>
      </w:rPr>
    </w:pPr>
    <w:r w:rsidRPr="00466834">
      <w:rPr>
        <w:rFonts w:ascii="Arial" w:hAnsi="Arial" w:cs="Arial"/>
        <w:b/>
        <w:noProof/>
        <w:sz w:val="32"/>
        <w:szCs w:val="32"/>
      </w:rPr>
      <mc:AlternateContent>
        <mc:Choice Requires="wps">
          <w:drawing>
            <wp:anchor distT="0" distB="0" distL="114300" distR="114300" simplePos="0" relativeHeight="251663360" behindDoc="0" locked="0" layoutInCell="1" allowOverlap="1" wp14:anchorId="2A209631" wp14:editId="24E3E3D5">
              <wp:simplePos x="0" y="0"/>
              <wp:positionH relativeFrom="column">
                <wp:posOffset>1874520</wp:posOffset>
              </wp:positionH>
              <wp:positionV relativeFrom="paragraph">
                <wp:posOffset>472440</wp:posOffset>
              </wp:positionV>
              <wp:extent cx="4577080" cy="807720"/>
              <wp:effectExtent l="0" t="0" r="13970" b="11430"/>
              <wp:wrapNone/>
              <wp:docPr id="3" name="Text Box 3"/>
              <wp:cNvGraphicFramePr/>
              <a:graphic xmlns:a="http://schemas.openxmlformats.org/drawingml/2006/main">
                <a:graphicData uri="http://schemas.microsoft.com/office/word/2010/wordprocessingShape">
                  <wps:wsp>
                    <wps:cNvSpPr txBox="1"/>
                    <wps:spPr>
                      <a:xfrm>
                        <a:off x="0" y="0"/>
                        <a:ext cx="4577080" cy="8077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D52762" w14:textId="028D553F" w:rsidR="009A15C8" w:rsidRPr="003543A9" w:rsidRDefault="003543A9" w:rsidP="009A15C8">
                          <w:pPr>
                            <w:spacing w:after="0" w:line="240" w:lineRule="auto"/>
                            <w:jc w:val="right"/>
                            <w:rPr>
                              <w:color w:val="FFFFFF" w:themeColor="background1"/>
                              <w:sz w:val="50"/>
                              <w:szCs w:val="50"/>
                            </w:rPr>
                          </w:pPr>
                          <w:r w:rsidRPr="003543A9">
                            <w:rPr>
                              <w:color w:val="FFFFFF" w:themeColor="background1"/>
                              <w:sz w:val="50"/>
                              <w:szCs w:val="50"/>
                            </w:rPr>
                            <w:t xml:space="preserve">International Day of Peace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209631" id="_x0000_t202" coordsize="21600,21600" o:spt="202" path="m,l,21600r21600,l21600,xe">
              <v:stroke joinstyle="miter"/>
              <v:path gradientshapeok="t" o:connecttype="rect"/>
            </v:shapetype>
            <v:shape id="Text Box 3" o:spid="_x0000_s1026" type="#_x0000_t202" style="position:absolute;left:0;text-align:left;margin-left:147.6pt;margin-top:37.2pt;width:360.4pt;height:6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" filled="f" stroked="f">
              <v:textbox inset="0,0,0,0">
                <w:txbxContent>
                  <w:p w14:paraId="4ED52762" w14:textId="028D553F" w:rsidR="009A15C8" w:rsidRPr="003543A9" w:rsidRDefault="003543A9" w:rsidP="009A15C8">
                    <w:pPr>
                      <w:spacing w:after="0" w:line="240" w:lineRule="auto"/>
                      <w:jc w:val="right"/>
                      <w:rPr>
                        <w:color w:val="FFFFFF" w:themeColor="background1"/>
                        <w:sz w:val="50"/>
                        <w:szCs w:val="50"/>
                      </w:rPr>
                    </w:pPr>
                    <w:r w:rsidRPr="003543A9">
                      <w:rPr>
                        <w:color w:val="FFFFFF" w:themeColor="background1"/>
                        <w:sz w:val="50"/>
                        <w:szCs w:val="50"/>
                      </w:rPr>
                      <w:t xml:space="preserve">International Day of Peace </w:t>
                    </w:r>
                  </w:p>
                </w:txbxContent>
              </v:textbox>
            </v:shape>
          </w:pict>
        </mc:Fallback>
      </mc:AlternateContent>
    </w:r>
    <w:r w:rsidR="000D29F7" w:rsidRPr="00E06B34">
      <w:rPr>
        <w:rFonts w:ascii="Arial" w:hAnsi="Arial" w:cs="Arial"/>
        <w:i/>
        <w:noProof/>
        <w:color w:val="FFFFFF"/>
        <w:sz w:val="2"/>
        <w:szCs w:val="2"/>
      </w:rPr>
      <w:drawing>
        <wp:anchor distT="0" distB="0" distL="114300" distR="114300" simplePos="0" relativeHeight="251661312" behindDoc="1" locked="0" layoutInCell="1" allowOverlap="1" wp14:anchorId="3BE9CD9A" wp14:editId="11983953">
          <wp:simplePos x="0" y="0"/>
          <wp:positionH relativeFrom="column">
            <wp:posOffset>-914400</wp:posOffset>
          </wp:positionH>
          <wp:positionV relativeFrom="paragraph">
            <wp:posOffset>0</wp:posOffset>
          </wp:positionV>
          <wp:extent cx="7772400" cy="10065392"/>
          <wp:effectExtent l="0" t="0" r="0" b="0"/>
          <wp:wrapNone/>
          <wp:docPr id="4" name="Picture 4" descr="Current Jobs:CHA Corp Branding:2016 Corporate Material Updates:2016_CHA_Program Templates:Assets:CHA-100_ProgramCover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rrent Jobs:CHA Corp Branding:2016 Corporate Material Updates:2016_CHA_Program Templates:Assets:CHA-100_ProgramCover_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10065392"/>
                  </a:xfrm>
                  <a:prstGeom prst="rect">
                    <a:avLst/>
                  </a:prstGeom>
                  <a:noFill/>
                  <a:ln>
                    <a:noFill/>
                  </a:ln>
                </pic:spPr>
              </pic:pic>
            </a:graphicData>
          </a:graphic>
          <wp14:sizeRelH relativeFrom="page">
            <wp14:pctWidth>0</wp14:pctWidth>
          </wp14:sizeRelH>
          <wp14:sizeRelV relativeFrom="page">
            <wp14:pctHeight>0</wp14:pctHeight>
          </wp14:sizeRelV>
        </wp:anchor>
      </w:drawing>
    </w:r>
    <w:r w:rsidR="009D3EB5" w:rsidRPr="00E06B34">
      <w:rPr>
        <w:rFonts w:ascii="Arial" w:hAnsi="Arial" w:cs="Arial"/>
        <w:i/>
        <w:color w:val="FFFFFF"/>
        <w:sz w:val="2"/>
        <w:szCs w:val="2"/>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E6045B"/>
    <w:multiLevelType w:val="hybridMultilevel"/>
    <w:tmpl w:val="B0040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A385402"/>
    <w:multiLevelType w:val="hybridMultilevel"/>
    <w:tmpl w:val="8C0E5A12"/>
    <w:lvl w:ilvl="0" w:tplc="DC10090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C86562F"/>
    <w:multiLevelType w:val="hybridMultilevel"/>
    <w:tmpl w:val="01C8C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57D3BC3"/>
    <w:multiLevelType w:val="hybridMultilevel"/>
    <w:tmpl w:val="9534762C"/>
    <w:lvl w:ilvl="0" w:tplc="A92463E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38195105"/>
    <w:multiLevelType w:val="hybridMultilevel"/>
    <w:tmpl w:val="E570855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abstractNumId w:val="4"/>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activeWritingStyle w:appName="MSWord" w:lang="en-US" w:vendorID="64" w:dllVersion="6" w:nlCheck="1" w:checkStyle="1"/>
  <w:activeWritingStyle w:appName="MSWord" w:lang="en-US" w:vendorID="64" w:dllVersion="0" w:nlCheck="1" w:checkStyle="0"/>
  <w:proofState w:spelling="clean" w:grammar="clean"/>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1ADE"/>
    <w:rsid w:val="00027AB8"/>
    <w:rsid w:val="000505E7"/>
    <w:rsid w:val="00052BDD"/>
    <w:rsid w:val="00054574"/>
    <w:rsid w:val="00092547"/>
    <w:rsid w:val="0009559A"/>
    <w:rsid w:val="000D29F7"/>
    <w:rsid w:val="000E17B2"/>
    <w:rsid w:val="000F2A87"/>
    <w:rsid w:val="0011563F"/>
    <w:rsid w:val="00133B6B"/>
    <w:rsid w:val="00152940"/>
    <w:rsid w:val="00183EB4"/>
    <w:rsid w:val="001957DF"/>
    <w:rsid w:val="00196611"/>
    <w:rsid w:val="001A64D0"/>
    <w:rsid w:val="001A6A40"/>
    <w:rsid w:val="001D04D3"/>
    <w:rsid w:val="001D32AE"/>
    <w:rsid w:val="001D4CA4"/>
    <w:rsid w:val="001D6A84"/>
    <w:rsid w:val="001F0348"/>
    <w:rsid w:val="001F5CE5"/>
    <w:rsid w:val="002062FC"/>
    <w:rsid w:val="002100EF"/>
    <w:rsid w:val="00245EDB"/>
    <w:rsid w:val="002476D1"/>
    <w:rsid w:val="002713B8"/>
    <w:rsid w:val="00284C83"/>
    <w:rsid w:val="002851E1"/>
    <w:rsid w:val="0029209E"/>
    <w:rsid w:val="002C044A"/>
    <w:rsid w:val="002C16D6"/>
    <w:rsid w:val="002C5B71"/>
    <w:rsid w:val="002F2779"/>
    <w:rsid w:val="00300064"/>
    <w:rsid w:val="0030269B"/>
    <w:rsid w:val="003135FD"/>
    <w:rsid w:val="00327B6F"/>
    <w:rsid w:val="003543A9"/>
    <w:rsid w:val="00375231"/>
    <w:rsid w:val="00392FA6"/>
    <w:rsid w:val="003A5C22"/>
    <w:rsid w:val="003A7EB6"/>
    <w:rsid w:val="003B1ADD"/>
    <w:rsid w:val="003D42B2"/>
    <w:rsid w:val="00400433"/>
    <w:rsid w:val="00406E9A"/>
    <w:rsid w:val="00444287"/>
    <w:rsid w:val="00452077"/>
    <w:rsid w:val="00460A2B"/>
    <w:rsid w:val="00460BFD"/>
    <w:rsid w:val="00461ADE"/>
    <w:rsid w:val="00461B14"/>
    <w:rsid w:val="00466461"/>
    <w:rsid w:val="00466834"/>
    <w:rsid w:val="00470208"/>
    <w:rsid w:val="00471392"/>
    <w:rsid w:val="004718E9"/>
    <w:rsid w:val="00476A11"/>
    <w:rsid w:val="00480829"/>
    <w:rsid w:val="004956DA"/>
    <w:rsid w:val="004B5D7C"/>
    <w:rsid w:val="004E3B3F"/>
    <w:rsid w:val="004F0A50"/>
    <w:rsid w:val="004F204D"/>
    <w:rsid w:val="00510EDF"/>
    <w:rsid w:val="00512A50"/>
    <w:rsid w:val="00524B89"/>
    <w:rsid w:val="005355E0"/>
    <w:rsid w:val="00572DBF"/>
    <w:rsid w:val="00584720"/>
    <w:rsid w:val="00584EA5"/>
    <w:rsid w:val="00591522"/>
    <w:rsid w:val="0059322B"/>
    <w:rsid w:val="005B14C3"/>
    <w:rsid w:val="005C004A"/>
    <w:rsid w:val="00612353"/>
    <w:rsid w:val="00630C4F"/>
    <w:rsid w:val="006350F5"/>
    <w:rsid w:val="00651738"/>
    <w:rsid w:val="00660444"/>
    <w:rsid w:val="006A7EAA"/>
    <w:rsid w:val="006B37AF"/>
    <w:rsid w:val="006C3D1C"/>
    <w:rsid w:val="006E55C5"/>
    <w:rsid w:val="006F0996"/>
    <w:rsid w:val="00713388"/>
    <w:rsid w:val="00713DBB"/>
    <w:rsid w:val="00715C37"/>
    <w:rsid w:val="007317A2"/>
    <w:rsid w:val="00755BD0"/>
    <w:rsid w:val="00763CA8"/>
    <w:rsid w:val="00764B33"/>
    <w:rsid w:val="00766A5A"/>
    <w:rsid w:val="00774C9F"/>
    <w:rsid w:val="00784F28"/>
    <w:rsid w:val="007A3369"/>
    <w:rsid w:val="007D36D4"/>
    <w:rsid w:val="007E2A82"/>
    <w:rsid w:val="00803033"/>
    <w:rsid w:val="00804A07"/>
    <w:rsid w:val="00811DD0"/>
    <w:rsid w:val="0081375C"/>
    <w:rsid w:val="008205DF"/>
    <w:rsid w:val="008235D4"/>
    <w:rsid w:val="00897B96"/>
    <w:rsid w:val="008B60D7"/>
    <w:rsid w:val="008C2E9D"/>
    <w:rsid w:val="008D1443"/>
    <w:rsid w:val="008F0BAA"/>
    <w:rsid w:val="00903489"/>
    <w:rsid w:val="00911B68"/>
    <w:rsid w:val="00935403"/>
    <w:rsid w:val="009440C8"/>
    <w:rsid w:val="009518AF"/>
    <w:rsid w:val="00965BAD"/>
    <w:rsid w:val="00971111"/>
    <w:rsid w:val="009719F8"/>
    <w:rsid w:val="00987483"/>
    <w:rsid w:val="00987B2D"/>
    <w:rsid w:val="009A15C8"/>
    <w:rsid w:val="009D3EB5"/>
    <w:rsid w:val="009D7D10"/>
    <w:rsid w:val="00A27167"/>
    <w:rsid w:val="00A3151A"/>
    <w:rsid w:val="00A4069B"/>
    <w:rsid w:val="00A4779F"/>
    <w:rsid w:val="00A517F3"/>
    <w:rsid w:val="00A524C8"/>
    <w:rsid w:val="00A85C7E"/>
    <w:rsid w:val="00A907AD"/>
    <w:rsid w:val="00AB438F"/>
    <w:rsid w:val="00AB6C6A"/>
    <w:rsid w:val="00AE438C"/>
    <w:rsid w:val="00AF3014"/>
    <w:rsid w:val="00B00B4C"/>
    <w:rsid w:val="00B12C39"/>
    <w:rsid w:val="00B57EF2"/>
    <w:rsid w:val="00B728F6"/>
    <w:rsid w:val="00B91CC4"/>
    <w:rsid w:val="00B977BD"/>
    <w:rsid w:val="00C068F3"/>
    <w:rsid w:val="00C2158A"/>
    <w:rsid w:val="00C341C9"/>
    <w:rsid w:val="00C37EEF"/>
    <w:rsid w:val="00C55EB3"/>
    <w:rsid w:val="00C60C49"/>
    <w:rsid w:val="00C6785E"/>
    <w:rsid w:val="00CC0B95"/>
    <w:rsid w:val="00CC6BBB"/>
    <w:rsid w:val="00CC7589"/>
    <w:rsid w:val="00CD3110"/>
    <w:rsid w:val="00CE5427"/>
    <w:rsid w:val="00CF62DD"/>
    <w:rsid w:val="00D11A64"/>
    <w:rsid w:val="00D372B6"/>
    <w:rsid w:val="00D443C9"/>
    <w:rsid w:val="00D83646"/>
    <w:rsid w:val="00DB1100"/>
    <w:rsid w:val="00DF7B33"/>
    <w:rsid w:val="00E0279D"/>
    <w:rsid w:val="00E04B32"/>
    <w:rsid w:val="00E06B34"/>
    <w:rsid w:val="00E31948"/>
    <w:rsid w:val="00E32EAC"/>
    <w:rsid w:val="00E40940"/>
    <w:rsid w:val="00E53FFB"/>
    <w:rsid w:val="00E93AB3"/>
    <w:rsid w:val="00E95923"/>
    <w:rsid w:val="00EA755C"/>
    <w:rsid w:val="00EB6BEB"/>
    <w:rsid w:val="00F052F5"/>
    <w:rsid w:val="00F109EA"/>
    <w:rsid w:val="00F400CE"/>
    <w:rsid w:val="00F47555"/>
    <w:rsid w:val="00F64577"/>
    <w:rsid w:val="00F7321F"/>
    <w:rsid w:val="00F83581"/>
    <w:rsid w:val="00F85755"/>
    <w:rsid w:val="00FA5E5C"/>
    <w:rsid w:val="00FD1464"/>
    <w:rsid w:val="00FD1FFE"/>
    <w:rsid w:val="00FD7266"/>
    <w:rsid w:val="00FE1D2F"/>
    <w:rsid w:val="00FE79F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5B029F6B"/>
  <w15:docId w15:val="{90778768-1903-4733-89BE-3A687196EB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next w:val="Normal"/>
    <w:link w:val="Heading2Char"/>
    <w:uiPriority w:val="9"/>
    <w:unhideWhenUsed/>
    <w:qFormat/>
    <w:rsid w:val="00591522"/>
    <w:pPr>
      <w:keepNext/>
      <w:keepLines/>
      <w:spacing w:before="40" w:after="0"/>
      <w:outlineLvl w:val="1"/>
    </w:pPr>
    <w:rPr>
      <w:rFonts w:asciiTheme="majorHAnsi" w:eastAsiaTheme="majorEastAsia" w:hAnsiTheme="majorHAnsi" w:cstheme="majorBidi"/>
      <w:color w:val="365F91" w:themeColor="accent1" w:themeShade="BF"/>
      <w:sz w:val="26"/>
      <w:szCs w:val="26"/>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61ADE"/>
    <w:pPr>
      <w:tabs>
        <w:tab w:val="center" w:pos="4680"/>
        <w:tab w:val="right" w:pos="9360"/>
      </w:tabs>
      <w:spacing w:after="0" w:line="240" w:lineRule="auto"/>
    </w:pPr>
  </w:style>
  <w:style w:type="character" w:customStyle="1" w:styleId="HeaderChar">
    <w:name w:val="Header Char"/>
    <w:basedOn w:val="DefaultParagraphFont"/>
    <w:link w:val="Header"/>
    <w:uiPriority w:val="99"/>
    <w:rsid w:val="00461ADE"/>
  </w:style>
  <w:style w:type="paragraph" w:styleId="Footer">
    <w:name w:val="footer"/>
    <w:basedOn w:val="Normal"/>
    <w:link w:val="FooterChar"/>
    <w:uiPriority w:val="99"/>
    <w:unhideWhenUsed/>
    <w:rsid w:val="00461ADE"/>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1ADE"/>
  </w:style>
  <w:style w:type="paragraph" w:styleId="BalloonText">
    <w:name w:val="Balloon Text"/>
    <w:basedOn w:val="Normal"/>
    <w:link w:val="BalloonTextChar"/>
    <w:uiPriority w:val="99"/>
    <w:semiHidden/>
    <w:unhideWhenUsed/>
    <w:rsid w:val="00461AD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1ADE"/>
    <w:rPr>
      <w:rFonts w:ascii="Tahoma" w:hAnsi="Tahoma" w:cs="Tahoma"/>
      <w:sz w:val="16"/>
      <w:szCs w:val="16"/>
    </w:rPr>
  </w:style>
  <w:style w:type="paragraph" w:customStyle="1" w:styleId="chapter-2">
    <w:name w:val="chapter-2"/>
    <w:basedOn w:val="Normal"/>
    <w:rsid w:val="00AB6C6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
    <w:name w:val="text"/>
    <w:basedOn w:val="DefaultParagraphFont"/>
    <w:rsid w:val="00AB6C6A"/>
  </w:style>
  <w:style w:type="character" w:customStyle="1" w:styleId="chapternum">
    <w:name w:val="chapternum"/>
    <w:basedOn w:val="DefaultParagraphFont"/>
    <w:rsid w:val="00AB6C6A"/>
  </w:style>
  <w:style w:type="character" w:customStyle="1" w:styleId="small-caps">
    <w:name w:val="small-caps"/>
    <w:basedOn w:val="DefaultParagraphFont"/>
    <w:rsid w:val="00AB6C6A"/>
  </w:style>
  <w:style w:type="paragraph" w:styleId="NormalWeb">
    <w:name w:val="Normal (Web)"/>
    <w:basedOn w:val="Normal"/>
    <w:uiPriority w:val="99"/>
    <w:semiHidden/>
    <w:unhideWhenUsed/>
    <w:rsid w:val="00AB6C6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dent-1-breaks">
    <w:name w:val="indent-1-breaks"/>
    <w:basedOn w:val="DefaultParagraphFont"/>
    <w:rsid w:val="00774C9F"/>
  </w:style>
  <w:style w:type="character" w:customStyle="1" w:styleId="Heading2Char">
    <w:name w:val="Heading 2 Char"/>
    <w:basedOn w:val="DefaultParagraphFont"/>
    <w:link w:val="Heading2"/>
    <w:uiPriority w:val="9"/>
    <w:rsid w:val="00591522"/>
    <w:rPr>
      <w:rFonts w:asciiTheme="majorHAnsi" w:eastAsiaTheme="majorEastAsia" w:hAnsiTheme="majorHAnsi" w:cstheme="majorBidi"/>
      <w:color w:val="365F91" w:themeColor="accent1" w:themeShade="BF"/>
      <w:sz w:val="26"/>
      <w:szCs w:val="26"/>
      <w:lang w:val="en"/>
    </w:rPr>
  </w:style>
  <w:style w:type="character" w:styleId="Hyperlink">
    <w:name w:val="Hyperlink"/>
    <w:basedOn w:val="DefaultParagraphFont"/>
    <w:uiPriority w:val="99"/>
    <w:unhideWhenUsed/>
    <w:rsid w:val="00591522"/>
    <w:rPr>
      <w:color w:val="0000FF"/>
      <w:u w:val="single"/>
    </w:rPr>
  </w:style>
  <w:style w:type="paragraph" w:styleId="Subtitle">
    <w:name w:val="Subtitle"/>
    <w:basedOn w:val="Normal"/>
    <w:next w:val="Normal"/>
    <w:link w:val="SubtitleChar"/>
    <w:uiPriority w:val="11"/>
    <w:qFormat/>
    <w:rsid w:val="00591522"/>
    <w:pPr>
      <w:numPr>
        <w:ilvl w:val="1"/>
      </w:numPr>
      <w:spacing w:after="160"/>
    </w:pPr>
    <w:rPr>
      <w:rFonts w:eastAsiaTheme="minorEastAsia"/>
      <w:color w:val="5A5A5A" w:themeColor="text1" w:themeTint="A5"/>
      <w:spacing w:val="15"/>
      <w:lang w:val="en"/>
    </w:rPr>
  </w:style>
  <w:style w:type="character" w:customStyle="1" w:styleId="SubtitleChar">
    <w:name w:val="Subtitle Char"/>
    <w:basedOn w:val="DefaultParagraphFont"/>
    <w:link w:val="Subtitle"/>
    <w:uiPriority w:val="11"/>
    <w:rsid w:val="00591522"/>
    <w:rPr>
      <w:rFonts w:eastAsiaTheme="minorEastAsia"/>
      <w:color w:val="5A5A5A" w:themeColor="text1" w:themeTint="A5"/>
      <w:spacing w:val="15"/>
      <w:lang w:val="en"/>
    </w:rPr>
  </w:style>
  <w:style w:type="paragraph" w:styleId="FootnoteText">
    <w:name w:val="footnote text"/>
    <w:basedOn w:val="Normal"/>
    <w:link w:val="FootnoteTextChar"/>
    <w:uiPriority w:val="99"/>
    <w:semiHidden/>
    <w:unhideWhenUsed/>
    <w:rsid w:val="00591522"/>
    <w:pPr>
      <w:spacing w:after="0" w:line="240" w:lineRule="auto"/>
    </w:pPr>
    <w:rPr>
      <w:rFonts w:ascii="Arial" w:eastAsia="Arial" w:hAnsi="Arial" w:cs="Arial"/>
      <w:sz w:val="20"/>
      <w:szCs w:val="20"/>
      <w:lang w:val="en"/>
    </w:rPr>
  </w:style>
  <w:style w:type="character" w:customStyle="1" w:styleId="FootnoteTextChar">
    <w:name w:val="Footnote Text Char"/>
    <w:basedOn w:val="DefaultParagraphFont"/>
    <w:link w:val="FootnoteText"/>
    <w:uiPriority w:val="99"/>
    <w:semiHidden/>
    <w:rsid w:val="00591522"/>
    <w:rPr>
      <w:rFonts w:ascii="Arial" w:eastAsia="Arial" w:hAnsi="Arial" w:cs="Arial"/>
      <w:sz w:val="20"/>
      <w:szCs w:val="20"/>
      <w:lang w:val="en"/>
    </w:rPr>
  </w:style>
  <w:style w:type="character" w:styleId="FootnoteReference">
    <w:name w:val="footnote reference"/>
    <w:basedOn w:val="DefaultParagraphFont"/>
    <w:uiPriority w:val="99"/>
    <w:semiHidden/>
    <w:unhideWhenUsed/>
    <w:rsid w:val="00591522"/>
    <w:rPr>
      <w:vertAlign w:val="superscript"/>
    </w:rPr>
  </w:style>
  <w:style w:type="paragraph" w:styleId="ListParagraph">
    <w:name w:val="List Paragraph"/>
    <w:basedOn w:val="Normal"/>
    <w:uiPriority w:val="34"/>
    <w:qFormat/>
    <w:rsid w:val="00E04B32"/>
    <w:pPr>
      <w:spacing w:after="160" w:line="259" w:lineRule="auto"/>
      <w:ind w:left="720"/>
      <w:contextualSpacing/>
    </w:pPr>
  </w:style>
  <w:style w:type="character" w:customStyle="1" w:styleId="apple-converted-space">
    <w:name w:val="apple-converted-space"/>
    <w:basedOn w:val="DefaultParagraphFont"/>
    <w:rsid w:val="00C60C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684044">
      <w:bodyDiv w:val="1"/>
      <w:marLeft w:val="0"/>
      <w:marRight w:val="0"/>
      <w:marTop w:val="0"/>
      <w:marBottom w:val="0"/>
      <w:divBdr>
        <w:top w:val="none" w:sz="0" w:space="0" w:color="auto"/>
        <w:left w:val="none" w:sz="0" w:space="0" w:color="auto"/>
        <w:bottom w:val="none" w:sz="0" w:space="0" w:color="auto"/>
        <w:right w:val="none" w:sz="0" w:space="0" w:color="auto"/>
      </w:divBdr>
    </w:div>
    <w:div w:id="1268660121">
      <w:bodyDiv w:val="1"/>
      <w:marLeft w:val="0"/>
      <w:marRight w:val="0"/>
      <w:marTop w:val="0"/>
      <w:marBottom w:val="0"/>
      <w:divBdr>
        <w:top w:val="none" w:sz="0" w:space="0" w:color="auto"/>
        <w:left w:val="none" w:sz="0" w:space="0" w:color="auto"/>
        <w:bottom w:val="none" w:sz="0" w:space="0" w:color="auto"/>
        <w:right w:val="none" w:sz="0" w:space="0" w:color="auto"/>
      </w:divBdr>
    </w:div>
    <w:div w:id="1450271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oter" Target="foot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5" Type="http://schemas.openxmlformats.org/officeDocument/2006/relationships/styles" Target="styles.xml"/><Relationship Id="rId10" Type="http://schemas.openxmlformats.org/officeDocument/2006/relationships/image" Target="media/image1.jp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CC30EBBE2CC544FA37262FB0811F1A3" ma:contentTypeVersion="2" ma:contentTypeDescription="Create a new document." ma:contentTypeScope="" ma:versionID="21bbf9b2a33aa1dcc6d6b1945661c5b2">
  <xsd:schema xmlns:xsd="http://www.w3.org/2001/XMLSchema" xmlns:p="http://schemas.microsoft.com/office/2006/metadata/properties" targetNamespace="http://schemas.microsoft.com/office/2006/metadata/properties" ma:root="true" ma:fieldsID="762493244c00f008d3072bbc94291ccd">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Props1.xml><?xml version="1.0" encoding="utf-8"?>
<ds:datastoreItem xmlns:ds="http://schemas.openxmlformats.org/officeDocument/2006/customXml" ds:itemID="{EBE8D5BB-FF4E-4CCB-906F-EE36480A369B}">
  <ds:schemaRefs>
    <ds:schemaRef ds:uri="http://schemas.microsoft.com/office/2006/documentManagement/types"/>
    <ds:schemaRef ds:uri="http://purl.org/dc/elements/1.1/"/>
    <ds:schemaRef ds:uri="http://schemas.microsoft.com/office/2006/metadata/properties"/>
    <ds:schemaRef ds:uri="http://purl.org/dc/terms/"/>
    <ds:schemaRef ds:uri="http://schemas.openxmlformats.org/package/2006/metadata/core-properties"/>
    <ds:schemaRef ds:uri="http://purl.org/dc/dcmitype/"/>
    <ds:schemaRef ds:uri="http://www.w3.org/XML/1998/namespace"/>
  </ds:schemaRefs>
</ds:datastoreItem>
</file>

<file path=customXml/itemProps2.xml><?xml version="1.0" encoding="utf-8"?>
<ds:datastoreItem xmlns:ds="http://schemas.openxmlformats.org/officeDocument/2006/customXml" ds:itemID="{AAB5783A-3A7B-4888-9ECA-6C0320059F5A}">
  <ds:schemaRefs>
    <ds:schemaRef ds:uri="http://schemas.microsoft.com/sharepoint/v3/contenttype/forms"/>
  </ds:schemaRefs>
</ds:datastoreItem>
</file>

<file path=customXml/itemProps3.xml><?xml version="1.0" encoding="utf-8"?>
<ds:datastoreItem xmlns:ds="http://schemas.openxmlformats.org/officeDocument/2006/customXml" ds:itemID="{E1B92DC8-50CA-4549-A6F3-1243BEFA6B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2</Pages>
  <Words>355</Words>
  <Characters>2029</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Jennifer Korte</dc:creator>
  <cp:lastModifiedBy>Kim Van Oosten</cp:lastModifiedBy>
  <cp:revision>4</cp:revision>
  <cp:lastPrinted>2018-08-07T18:37:00Z</cp:lastPrinted>
  <dcterms:created xsi:type="dcterms:W3CDTF">2019-08-20T14:41:00Z</dcterms:created>
  <dcterms:modified xsi:type="dcterms:W3CDTF">2019-09-04T16:17:00Z</dcterms:modified>
</cp:coreProperties>
</file>